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C840" w14:textId="3CDA239C" w:rsidR="7197F916" w:rsidRDefault="7197F916" w:rsidP="7197F916">
      <w:pPr>
        <w:pStyle w:val="NoSpacing"/>
        <w:ind w:left="-720"/>
      </w:pPr>
    </w:p>
    <w:p w14:paraId="59476B98" w14:textId="73234695" w:rsidR="6553B07C" w:rsidRDefault="00166A67" w:rsidP="7197F916">
      <w:pPr>
        <w:pStyle w:val="Title"/>
        <w:jc w:val="center"/>
      </w:pPr>
      <w:r>
        <w:t>Lab Responsibilities*</w:t>
      </w:r>
    </w:p>
    <w:p w14:paraId="4494E3DB" w14:textId="4E031395" w:rsidR="00166A67" w:rsidRPr="00166A67" w:rsidRDefault="00166A67" w:rsidP="00166A67">
      <w:pPr>
        <w:rPr>
          <w:sz w:val="24"/>
          <w:szCs w:val="24"/>
        </w:rPr>
      </w:pPr>
      <w:r w:rsidRPr="00166A67">
        <w:rPr>
          <w:sz w:val="24"/>
          <w:szCs w:val="24"/>
        </w:rPr>
        <w:t xml:space="preserve">*This list is subject to change. </w:t>
      </w:r>
    </w:p>
    <w:p w14:paraId="6514DD5D" w14:textId="79A1E59E" w:rsidR="00166A67" w:rsidRPr="00166A67" w:rsidRDefault="00166A67" w:rsidP="00166A67">
      <w:pPr>
        <w:pStyle w:val="Heading1"/>
        <w:rPr>
          <w:sz w:val="60"/>
          <w:szCs w:val="60"/>
          <w:u w:val="single"/>
        </w:rPr>
      </w:pPr>
      <w:r w:rsidRPr="00166A67">
        <w:rPr>
          <w:sz w:val="60"/>
          <w:szCs w:val="60"/>
          <w:u w:val="single"/>
        </w:rPr>
        <w:t>EVERYONE</w:t>
      </w:r>
    </w:p>
    <w:p w14:paraId="14278A08" w14:textId="21E76F3F" w:rsidR="00045EED" w:rsidRDefault="00045EED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</w:t>
      </w:r>
      <w:r w:rsidR="00D12844">
        <w:rPr>
          <w:sz w:val="28"/>
          <w:szCs w:val="28"/>
        </w:rPr>
        <w:t xml:space="preserve">time in </w:t>
      </w:r>
      <w:r>
        <w:rPr>
          <w:sz w:val="28"/>
          <w:szCs w:val="28"/>
        </w:rPr>
        <w:t>the lab, you should always contribute to:</w:t>
      </w:r>
    </w:p>
    <w:p w14:paraId="524A9AE8" w14:textId="77777777" w:rsidR="00045EED" w:rsidRDefault="00045EED" w:rsidP="00045EE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Washing dishes</w:t>
      </w:r>
    </w:p>
    <w:p w14:paraId="566A88EA" w14:textId="0430AEE7" w:rsidR="00166A67" w:rsidRPr="00045EED" w:rsidRDefault="00045EED" w:rsidP="00045EE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45EED">
        <w:rPr>
          <w:sz w:val="28"/>
          <w:szCs w:val="28"/>
        </w:rPr>
        <w:t>Preparing</w:t>
      </w:r>
      <w:r w:rsidR="00166A67" w:rsidRPr="00045EED">
        <w:rPr>
          <w:sz w:val="28"/>
          <w:szCs w:val="28"/>
        </w:rPr>
        <w:t xml:space="preserve"> </w:t>
      </w:r>
      <w:r>
        <w:rPr>
          <w:sz w:val="28"/>
          <w:szCs w:val="28"/>
        </w:rPr>
        <w:t>items</w:t>
      </w:r>
      <w:r w:rsidR="00166A67" w:rsidRPr="00045EED">
        <w:rPr>
          <w:sz w:val="28"/>
          <w:szCs w:val="28"/>
        </w:rPr>
        <w:t xml:space="preserve"> for autoclaving.</w:t>
      </w:r>
    </w:p>
    <w:p w14:paraId="3C5888B2" w14:textId="1FC1ADB3" w:rsidR="00166A67" w:rsidRPr="00166A67" w:rsidRDefault="00045EED" w:rsidP="00045EE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Moving items to the autoclave cart.</w:t>
      </w:r>
    </w:p>
    <w:p w14:paraId="0810F532" w14:textId="1FFD6FFA" w:rsidR="00045EED" w:rsidRDefault="00045EED" w:rsidP="00045EE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Restocking the lab (refreshing tips, tubes, etc.) </w:t>
      </w:r>
    </w:p>
    <w:p w14:paraId="23DF3028" w14:textId="68D32A77" w:rsidR="0048408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Maintain lab stocks</w:t>
      </w:r>
      <w:r w:rsidR="00484087">
        <w:rPr>
          <w:sz w:val="28"/>
          <w:szCs w:val="28"/>
        </w:rPr>
        <w:t>*</w:t>
      </w:r>
    </w:p>
    <w:p w14:paraId="7DD83017" w14:textId="475D8104" w:rsidR="00166A67" w:rsidRPr="00166A67" w:rsidRDefault="00484087" w:rsidP="0048408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*I</w:t>
      </w:r>
      <w:r w:rsidR="00166A67" w:rsidRPr="00166A67">
        <w:rPr>
          <w:i/>
          <w:iCs/>
          <w:sz w:val="28"/>
          <w:szCs w:val="28"/>
        </w:rPr>
        <w:t xml:space="preserve">f something is low, let the person in charge know or order if </w:t>
      </w:r>
      <w:r w:rsidR="004F5449">
        <w:rPr>
          <w:i/>
          <w:iCs/>
          <w:sz w:val="28"/>
          <w:szCs w:val="28"/>
        </w:rPr>
        <w:t xml:space="preserve">there is </w:t>
      </w:r>
      <w:r w:rsidR="00166A67" w:rsidRPr="00166A67">
        <w:rPr>
          <w:i/>
          <w:iCs/>
          <w:sz w:val="28"/>
          <w:szCs w:val="28"/>
        </w:rPr>
        <w:t>an emergency</w:t>
      </w:r>
      <w:r w:rsidR="00166A67" w:rsidRPr="00166A67">
        <w:rPr>
          <w:sz w:val="28"/>
          <w:szCs w:val="28"/>
        </w:rPr>
        <w:t>)</w:t>
      </w:r>
      <w:r w:rsidR="004F5449">
        <w:rPr>
          <w:sz w:val="28"/>
          <w:szCs w:val="28"/>
        </w:rPr>
        <w:t>.</w:t>
      </w:r>
    </w:p>
    <w:p w14:paraId="7DC42C20" w14:textId="77777777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Respond to equipment emergencies.</w:t>
      </w:r>
    </w:p>
    <w:p w14:paraId="2E4ED1E9" w14:textId="77777777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Enact &amp; maintain your data management plan.</w:t>
      </w:r>
    </w:p>
    <w:p w14:paraId="65AED26C" w14:textId="77777777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Obtain quotes for specialized materials (</w:t>
      </w:r>
      <w:r w:rsidRPr="00045EED">
        <w:rPr>
          <w:i/>
          <w:iCs/>
          <w:sz w:val="28"/>
          <w:szCs w:val="28"/>
        </w:rPr>
        <w:t>non-standard</w:t>
      </w:r>
      <w:r w:rsidRPr="00166A67">
        <w:rPr>
          <w:sz w:val="28"/>
          <w:szCs w:val="28"/>
        </w:rPr>
        <w:t>).</w:t>
      </w:r>
    </w:p>
    <w:p w14:paraId="7E78CB01" w14:textId="4A2C0BE8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Be responsible for your project.</w:t>
      </w:r>
    </w:p>
    <w:p w14:paraId="57C515CF" w14:textId="51402210" w:rsidR="00166A67" w:rsidRPr="00484087" w:rsidRDefault="00166A67" w:rsidP="00166A67">
      <w:pPr>
        <w:pStyle w:val="ListParagraph"/>
        <w:numPr>
          <w:ilvl w:val="1"/>
          <w:numId w:val="2"/>
        </w:numPr>
        <w:rPr>
          <w:i/>
          <w:iCs/>
          <w:sz w:val="28"/>
          <w:szCs w:val="28"/>
        </w:rPr>
      </w:pPr>
      <w:r w:rsidRPr="00484087">
        <w:rPr>
          <w:i/>
          <w:iCs/>
          <w:sz w:val="28"/>
          <w:szCs w:val="28"/>
        </w:rPr>
        <w:t xml:space="preserve">Perform experiments, find reagents, oversee project management role, </w:t>
      </w:r>
      <w:r w:rsidR="004F5449" w:rsidRPr="00484087">
        <w:rPr>
          <w:i/>
          <w:iCs/>
          <w:sz w:val="28"/>
          <w:szCs w:val="28"/>
        </w:rPr>
        <w:t xml:space="preserve">and </w:t>
      </w:r>
      <w:r w:rsidRPr="00484087">
        <w:rPr>
          <w:i/>
          <w:iCs/>
          <w:sz w:val="28"/>
          <w:szCs w:val="28"/>
        </w:rPr>
        <w:t>analyze data.</w:t>
      </w:r>
    </w:p>
    <w:p w14:paraId="73B70E1D" w14:textId="77777777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Keep a tidy and up-to-date lab notebook.</w:t>
      </w:r>
    </w:p>
    <w:p w14:paraId="71862509" w14:textId="0BBBF335" w:rsidR="0048408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Input packing slip information into </w:t>
      </w:r>
      <w:r>
        <w:rPr>
          <w:sz w:val="28"/>
          <w:szCs w:val="28"/>
        </w:rPr>
        <w:t xml:space="preserve">the </w:t>
      </w:r>
      <w:r w:rsidRPr="00166A67">
        <w:rPr>
          <w:sz w:val="28"/>
          <w:szCs w:val="28"/>
        </w:rPr>
        <w:t>Lab ordering sheet</w:t>
      </w:r>
      <w:r w:rsidR="00484087">
        <w:rPr>
          <w:sz w:val="28"/>
          <w:szCs w:val="28"/>
        </w:rPr>
        <w:t>.</w:t>
      </w:r>
    </w:p>
    <w:p w14:paraId="44A43289" w14:textId="446DE104" w:rsidR="00166A67" w:rsidRPr="00166A67" w:rsidRDefault="00D12844" w:rsidP="0048408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="00484087">
        <w:rPr>
          <w:i/>
          <w:iCs/>
          <w:sz w:val="28"/>
          <w:szCs w:val="28"/>
        </w:rPr>
        <w:t>D</w:t>
      </w:r>
      <w:r w:rsidR="00166A67" w:rsidRPr="00166A67">
        <w:rPr>
          <w:i/>
          <w:iCs/>
          <w:sz w:val="28"/>
          <w:szCs w:val="28"/>
        </w:rPr>
        <w:t>ate received, location, initials</w:t>
      </w:r>
      <w:r w:rsidR="00484087">
        <w:rPr>
          <w:sz w:val="28"/>
          <w:szCs w:val="28"/>
        </w:rPr>
        <w:t>.</w:t>
      </w:r>
    </w:p>
    <w:p w14:paraId="3E2D7EC5" w14:textId="064CB6F1" w:rsidR="0048408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Provide order information</w:t>
      </w:r>
      <w:r w:rsidR="00484087">
        <w:rPr>
          <w:sz w:val="28"/>
          <w:szCs w:val="28"/>
        </w:rPr>
        <w:t>*</w:t>
      </w:r>
      <w:r w:rsidRPr="00166A67">
        <w:rPr>
          <w:sz w:val="28"/>
          <w:szCs w:val="28"/>
        </w:rPr>
        <w:t xml:space="preserve"> to </w:t>
      </w:r>
      <w:r w:rsidR="00045EED">
        <w:rPr>
          <w:sz w:val="28"/>
          <w:szCs w:val="28"/>
        </w:rPr>
        <w:t xml:space="preserve">the Teams thread </w:t>
      </w:r>
      <w:r w:rsidRPr="00166A67">
        <w:rPr>
          <w:sz w:val="28"/>
          <w:szCs w:val="28"/>
        </w:rPr>
        <w:t xml:space="preserve">by </w:t>
      </w:r>
      <w:r w:rsidR="00045EED">
        <w:rPr>
          <w:sz w:val="28"/>
          <w:szCs w:val="28"/>
        </w:rPr>
        <w:t>Monday</w:t>
      </w:r>
      <w:r w:rsidRPr="00166A67">
        <w:rPr>
          <w:sz w:val="28"/>
          <w:szCs w:val="28"/>
        </w:rPr>
        <w:t xml:space="preserve"> at </w:t>
      </w:r>
      <w:r w:rsidR="00045EE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45EED">
        <w:rPr>
          <w:sz w:val="28"/>
          <w:szCs w:val="28"/>
        </w:rPr>
        <w:t>p.m</w:t>
      </w:r>
      <w:r w:rsidR="00484087">
        <w:rPr>
          <w:sz w:val="28"/>
          <w:szCs w:val="28"/>
        </w:rPr>
        <w:t>.</w:t>
      </w:r>
    </w:p>
    <w:p w14:paraId="59D96F05" w14:textId="465E2919" w:rsidR="00166A67" w:rsidRPr="00166A67" w:rsidRDefault="00D12844" w:rsidP="0048408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="00484087">
        <w:rPr>
          <w:i/>
          <w:iCs/>
          <w:sz w:val="28"/>
          <w:szCs w:val="28"/>
        </w:rPr>
        <w:t xml:space="preserve">For </w:t>
      </w:r>
      <w:r w:rsidR="00166A67" w:rsidRPr="00166A67">
        <w:rPr>
          <w:i/>
          <w:iCs/>
          <w:sz w:val="28"/>
          <w:szCs w:val="28"/>
        </w:rPr>
        <w:t>consumables, materials, software</w:t>
      </w:r>
      <w:r w:rsidR="00484087">
        <w:rPr>
          <w:sz w:val="28"/>
          <w:szCs w:val="28"/>
        </w:rPr>
        <w:t xml:space="preserve">, etc. </w:t>
      </w:r>
    </w:p>
    <w:p w14:paraId="2B2B611F" w14:textId="3D1D14DF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Provide mouse order information to </w:t>
      </w:r>
      <w:r>
        <w:rPr>
          <w:sz w:val="28"/>
          <w:szCs w:val="28"/>
        </w:rPr>
        <w:t xml:space="preserve">the </w:t>
      </w:r>
      <w:r w:rsidR="00045EED">
        <w:rPr>
          <w:sz w:val="28"/>
          <w:szCs w:val="28"/>
        </w:rPr>
        <w:t>Teams thread</w:t>
      </w:r>
      <w:r w:rsidRPr="00166A67">
        <w:rPr>
          <w:sz w:val="28"/>
          <w:szCs w:val="28"/>
        </w:rPr>
        <w:t xml:space="preserve"> by </w:t>
      </w:r>
      <w:r w:rsidR="00045EED">
        <w:rPr>
          <w:sz w:val="28"/>
          <w:szCs w:val="28"/>
        </w:rPr>
        <w:t>Wednesday</w:t>
      </w:r>
      <w:r w:rsidRPr="00166A67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4 </w:t>
      </w:r>
      <w:r w:rsidR="00045EED">
        <w:rPr>
          <w:sz w:val="28"/>
          <w:szCs w:val="28"/>
        </w:rPr>
        <w:t>p.m</w:t>
      </w:r>
      <w:r w:rsidRPr="00166A67">
        <w:rPr>
          <w:sz w:val="28"/>
          <w:szCs w:val="28"/>
        </w:rPr>
        <w:t>.</w:t>
      </w:r>
    </w:p>
    <w:p w14:paraId="17A1BA62" w14:textId="1307BEB2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Work as a team </w:t>
      </w:r>
      <w:r w:rsidRPr="00166A67">
        <w:rPr>
          <w:sz w:val="28"/>
          <w:szCs w:val="28"/>
        </w:rPr>
        <w:t>–</w:t>
      </w:r>
      <w:r w:rsidRPr="00166A67">
        <w:rPr>
          <w:sz w:val="28"/>
          <w:szCs w:val="28"/>
        </w:rPr>
        <w:t xml:space="preserve"> let</w:t>
      </w:r>
      <w:r w:rsidRPr="00166A67">
        <w:rPr>
          <w:sz w:val="28"/>
          <w:szCs w:val="28"/>
        </w:rPr>
        <w:t>’</w:t>
      </w:r>
      <w:r w:rsidRPr="00166A67">
        <w:rPr>
          <w:sz w:val="28"/>
          <w:szCs w:val="28"/>
        </w:rPr>
        <w:t>s do this!</w:t>
      </w:r>
    </w:p>
    <w:p w14:paraId="17A2B9F0" w14:textId="46E5890F" w:rsidR="00166A67" w:rsidRPr="00166A67" w:rsidRDefault="00D12844" w:rsidP="00166A67">
      <w:pPr>
        <w:pStyle w:val="Heading1"/>
        <w:spacing w:after="0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SENIOR RESEARCH TECHNICIAN</w:t>
      </w:r>
    </w:p>
    <w:p w14:paraId="58C3F76A" w14:textId="5A0468A8" w:rsidR="00166A67" w:rsidRPr="00166A67" w:rsidRDefault="00166A67" w:rsidP="00166A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66A67">
        <w:rPr>
          <w:b/>
          <w:bCs/>
          <w:sz w:val="28"/>
          <w:szCs w:val="28"/>
        </w:rPr>
        <w:t>Research</w:t>
      </w:r>
      <w:r w:rsidR="000D2F44">
        <w:rPr>
          <w:b/>
          <w:bCs/>
          <w:sz w:val="28"/>
          <w:szCs w:val="28"/>
        </w:rPr>
        <w:t>:</w:t>
      </w:r>
    </w:p>
    <w:p w14:paraId="6DABA7E9" w14:textId="1C00CFC8" w:rsidR="008E4E61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Lead </w:t>
      </w:r>
      <w:r w:rsidR="008E4E61">
        <w:rPr>
          <w:sz w:val="28"/>
          <w:szCs w:val="28"/>
        </w:rPr>
        <w:t xml:space="preserve">research projects </w:t>
      </w:r>
      <w:r w:rsidR="00D12844">
        <w:rPr>
          <w:sz w:val="28"/>
          <w:szCs w:val="28"/>
        </w:rPr>
        <w:t>studying [INSERT PROJECT GOALS HERE]</w:t>
      </w:r>
      <w:r w:rsidR="008E4E61">
        <w:rPr>
          <w:sz w:val="28"/>
          <w:szCs w:val="28"/>
        </w:rPr>
        <w:t xml:space="preserve">. </w:t>
      </w:r>
    </w:p>
    <w:p w14:paraId="001EDAEF" w14:textId="15DF8B3C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Perform pilot studies for new research directions initiated by </w:t>
      </w:r>
      <w:r w:rsidR="00D12844">
        <w:rPr>
          <w:sz w:val="28"/>
          <w:szCs w:val="28"/>
        </w:rPr>
        <w:t>the PI</w:t>
      </w:r>
      <w:r w:rsidRPr="00166A67">
        <w:rPr>
          <w:sz w:val="28"/>
          <w:szCs w:val="28"/>
        </w:rPr>
        <w:t>, as needed.</w:t>
      </w:r>
    </w:p>
    <w:p w14:paraId="3AC1A930" w14:textId="68ADDEF3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Learn new experimental techniques (</w:t>
      </w:r>
      <w:r w:rsidRPr="008E4E61">
        <w:rPr>
          <w:i/>
          <w:iCs/>
          <w:sz w:val="28"/>
          <w:szCs w:val="28"/>
        </w:rPr>
        <w:t>as they arise</w:t>
      </w:r>
      <w:r w:rsidRPr="00166A67">
        <w:rPr>
          <w:sz w:val="28"/>
          <w:szCs w:val="28"/>
        </w:rPr>
        <w:t>)</w:t>
      </w:r>
      <w:r w:rsidR="004F5449">
        <w:rPr>
          <w:sz w:val="28"/>
          <w:szCs w:val="28"/>
        </w:rPr>
        <w:t>.</w:t>
      </w:r>
    </w:p>
    <w:p w14:paraId="7241A9D8" w14:textId="3102EA92" w:rsidR="00166A67" w:rsidRDefault="008E4E61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Regularly a</w:t>
      </w:r>
      <w:r w:rsidR="00166A67" w:rsidRPr="00166A67">
        <w:rPr>
          <w:sz w:val="28"/>
          <w:szCs w:val="28"/>
        </w:rPr>
        <w:t>ttend research seminars and conferences (</w:t>
      </w:r>
      <w:r w:rsidR="00D12844">
        <w:rPr>
          <w:sz w:val="28"/>
          <w:szCs w:val="28"/>
        </w:rPr>
        <w:t>[INSERT SEMINAR OR GROUP MEETINGS HERE]</w:t>
      </w:r>
      <w:r w:rsidR="00166A67" w:rsidRPr="00166A67">
        <w:rPr>
          <w:sz w:val="28"/>
          <w:szCs w:val="28"/>
        </w:rPr>
        <w:t>)</w:t>
      </w:r>
      <w:r w:rsidR="004F5449">
        <w:rPr>
          <w:sz w:val="28"/>
          <w:szCs w:val="28"/>
        </w:rPr>
        <w:t>.</w:t>
      </w:r>
    </w:p>
    <w:p w14:paraId="00388FD8" w14:textId="762FC820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Management</w:t>
      </w:r>
      <w:r w:rsidR="000D2F44">
        <w:rPr>
          <w:b/>
          <w:bCs/>
          <w:sz w:val="28"/>
          <w:szCs w:val="28"/>
        </w:rPr>
        <w:t>:</w:t>
      </w:r>
    </w:p>
    <w:p w14:paraId="7EB41E22" w14:textId="70E83F4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 Serve as primary liaison between </w:t>
      </w:r>
      <w:r w:rsidR="00D12844">
        <w:rPr>
          <w:sz w:val="28"/>
          <w:szCs w:val="28"/>
        </w:rPr>
        <w:t>the animal facility</w:t>
      </w:r>
      <w:r w:rsidRPr="00166A67">
        <w:rPr>
          <w:sz w:val="28"/>
          <w:szCs w:val="28"/>
        </w:rPr>
        <w:t xml:space="preserve"> and laboratory.</w:t>
      </w:r>
    </w:p>
    <w:p w14:paraId="5EF4E800" w14:textId="55308C66" w:rsidR="00166A67" w:rsidRPr="00166A67" w:rsidRDefault="00166A67" w:rsidP="00166A6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lastRenderedPageBreak/>
        <w:t xml:space="preserve">Keep an overall tally of mouse cages; advise </w:t>
      </w:r>
      <w:r w:rsidR="00D12844">
        <w:rPr>
          <w:sz w:val="28"/>
          <w:szCs w:val="28"/>
        </w:rPr>
        <w:t>the PI</w:t>
      </w:r>
      <w:r w:rsidRPr="00166A67">
        <w:rPr>
          <w:sz w:val="28"/>
          <w:szCs w:val="28"/>
        </w:rPr>
        <w:t xml:space="preserve"> regarding </w:t>
      </w:r>
      <w:r w:rsidR="004F5449">
        <w:rPr>
          <w:sz w:val="28"/>
          <w:szCs w:val="28"/>
        </w:rPr>
        <w:t xml:space="preserve">the </w:t>
      </w:r>
      <w:r w:rsidRPr="00166A67">
        <w:rPr>
          <w:sz w:val="28"/>
          <w:szCs w:val="28"/>
        </w:rPr>
        <w:t>colony</w:t>
      </w:r>
      <w:r w:rsidR="008E4E61">
        <w:rPr>
          <w:sz w:val="28"/>
          <w:szCs w:val="28"/>
        </w:rPr>
        <w:t xml:space="preserve"> status</w:t>
      </w:r>
      <w:r w:rsidRPr="00166A67">
        <w:rPr>
          <w:sz w:val="28"/>
          <w:szCs w:val="28"/>
        </w:rPr>
        <w:t xml:space="preserve">. </w:t>
      </w:r>
    </w:p>
    <w:p w14:paraId="7475262F" w14:textId="20F844B5" w:rsidR="00166A67" w:rsidRPr="00166A67" w:rsidRDefault="00166A67" w:rsidP="00166A6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Create and maintain standing </w:t>
      </w:r>
      <w:r w:rsidR="00D12844">
        <w:rPr>
          <w:sz w:val="28"/>
          <w:szCs w:val="28"/>
        </w:rPr>
        <w:t>purchasing order</w:t>
      </w:r>
      <w:r w:rsidR="00D12844" w:rsidRPr="00166A67">
        <w:rPr>
          <w:sz w:val="28"/>
          <w:szCs w:val="28"/>
        </w:rPr>
        <w:t xml:space="preserve"> </w:t>
      </w:r>
      <w:r w:rsidRPr="00166A67">
        <w:rPr>
          <w:sz w:val="28"/>
          <w:szCs w:val="28"/>
        </w:rPr>
        <w:t>for Genotyping ordering.</w:t>
      </w:r>
    </w:p>
    <w:p w14:paraId="4D46BF47" w14:textId="3858C85F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Maintain standing </w:t>
      </w:r>
      <w:r w:rsidR="00D12844">
        <w:rPr>
          <w:sz w:val="28"/>
          <w:szCs w:val="28"/>
        </w:rPr>
        <w:t>purchasing order</w:t>
      </w:r>
      <w:r w:rsidRPr="00166A67">
        <w:rPr>
          <w:sz w:val="28"/>
          <w:szCs w:val="28"/>
        </w:rPr>
        <w:t xml:space="preserve"> for liquid nitrogen.</w:t>
      </w:r>
    </w:p>
    <w:p w14:paraId="5A4E87FC" w14:textId="221D5E53" w:rsidR="00166A67" w:rsidRPr="00166A67" w:rsidRDefault="00166A67" w:rsidP="00166A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66A67">
        <w:rPr>
          <w:b/>
          <w:bCs/>
          <w:sz w:val="28"/>
          <w:szCs w:val="28"/>
        </w:rPr>
        <w:t>Safety</w:t>
      </w:r>
      <w:r w:rsidR="000D2F44">
        <w:rPr>
          <w:b/>
          <w:bCs/>
          <w:sz w:val="28"/>
          <w:szCs w:val="28"/>
        </w:rPr>
        <w:t>:</w:t>
      </w:r>
    </w:p>
    <w:p w14:paraId="6AE90074" w14:textId="1C40E4B3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Assist with onboarding new lab members.</w:t>
      </w:r>
    </w:p>
    <w:p w14:paraId="07C34EB7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Serve as lab radiation officer.</w:t>
      </w:r>
    </w:p>
    <w:p w14:paraId="6AAF7D99" w14:textId="77777777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Serve as lab safety officer.</w:t>
      </w:r>
    </w:p>
    <w:p w14:paraId="401CB05B" w14:textId="499108B7" w:rsidR="003F2485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Maintain lab shared drive with </w:t>
      </w:r>
      <w:r w:rsidR="00D12844">
        <w:rPr>
          <w:sz w:val="28"/>
          <w:szCs w:val="28"/>
        </w:rPr>
        <w:t xml:space="preserve">approval </w:t>
      </w:r>
      <w:r w:rsidRPr="00166A67">
        <w:rPr>
          <w:sz w:val="28"/>
          <w:szCs w:val="28"/>
        </w:rPr>
        <w:t>documents (</w:t>
      </w:r>
      <w:r w:rsidR="00D12844">
        <w:rPr>
          <w:sz w:val="28"/>
          <w:szCs w:val="28"/>
        </w:rPr>
        <w:t>biosafety, animal protocol, IRB</w:t>
      </w:r>
      <w:r w:rsidRPr="00166A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9723C7B" w14:textId="7BDFCDE9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Maintain lab chemical inventory (spreadsheet of chemicals)</w:t>
      </w:r>
      <w:r w:rsidR="004F5449">
        <w:rPr>
          <w:sz w:val="28"/>
          <w:szCs w:val="28"/>
        </w:rPr>
        <w:t>.</w:t>
      </w:r>
    </w:p>
    <w:p w14:paraId="5E873C15" w14:textId="19248719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Provide training to new lab members as directed by </w:t>
      </w:r>
      <w:r w:rsidR="00D12844">
        <w:rPr>
          <w:sz w:val="28"/>
          <w:szCs w:val="28"/>
        </w:rPr>
        <w:t>the PI</w:t>
      </w:r>
      <w:r w:rsidRPr="00166A67">
        <w:rPr>
          <w:sz w:val="28"/>
          <w:szCs w:val="28"/>
        </w:rPr>
        <w:t xml:space="preserve">.  </w:t>
      </w:r>
    </w:p>
    <w:p w14:paraId="0518E612" w14:textId="659D9D64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Keep track of </w:t>
      </w:r>
      <w:r w:rsidR="004F5449">
        <w:rPr>
          <w:sz w:val="28"/>
          <w:szCs w:val="28"/>
        </w:rPr>
        <w:t>training</w:t>
      </w:r>
      <w:r w:rsidRPr="00166A67">
        <w:rPr>
          <w:sz w:val="28"/>
          <w:szCs w:val="28"/>
        </w:rPr>
        <w:t xml:space="preserve"> for lab members (certifications).</w:t>
      </w:r>
    </w:p>
    <w:p w14:paraId="6BF8F754" w14:textId="77777777" w:rsidR="003F2485" w:rsidRPr="00166A67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Maintain up-to-date equipment contact forms and alarms.  </w:t>
      </w:r>
    </w:p>
    <w:p w14:paraId="273EFE5B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Maintain lab Standard Operating Procedures (SOPs)</w:t>
      </w:r>
    </w:p>
    <w:p w14:paraId="36B0BD47" w14:textId="53EB687E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Maintain lab consumable inventory (flasks, tubes, slides)</w:t>
      </w:r>
      <w:r w:rsidR="004F5449">
        <w:rPr>
          <w:sz w:val="28"/>
          <w:szCs w:val="28"/>
        </w:rPr>
        <w:t>.</w:t>
      </w:r>
    </w:p>
    <w:p w14:paraId="79BC4074" w14:textId="5BB862CD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Lab Maintenance</w:t>
      </w:r>
      <w:r w:rsidR="000D2F44">
        <w:rPr>
          <w:b/>
          <w:bCs/>
          <w:sz w:val="28"/>
          <w:szCs w:val="28"/>
        </w:rPr>
        <w:t>:</w:t>
      </w:r>
    </w:p>
    <w:p w14:paraId="43279A95" w14:textId="2D3DB13E" w:rsidR="003F2485" w:rsidRPr="00166A67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Maintain lab</w:t>
      </w:r>
      <w:r>
        <w:rPr>
          <w:sz w:val="28"/>
          <w:szCs w:val="28"/>
        </w:rPr>
        <w:t xml:space="preserve"> mouse</w:t>
      </w:r>
      <w:r w:rsidRPr="00166A67">
        <w:rPr>
          <w:sz w:val="28"/>
          <w:szCs w:val="28"/>
        </w:rPr>
        <w:t xml:space="preserve"> antibody stocks </w:t>
      </w:r>
      <w:r>
        <w:rPr>
          <w:sz w:val="28"/>
          <w:szCs w:val="28"/>
        </w:rPr>
        <w:t>(</w:t>
      </w:r>
      <w:r w:rsidR="00D12844">
        <w:rPr>
          <w:sz w:val="28"/>
          <w:szCs w:val="28"/>
        </w:rPr>
        <w:t>[INSERT DETAILS HERE]</w:t>
      </w:r>
      <w:r>
        <w:rPr>
          <w:sz w:val="28"/>
          <w:szCs w:val="28"/>
        </w:rPr>
        <w:t>).</w:t>
      </w:r>
    </w:p>
    <w:p w14:paraId="4E543CFA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Coordinate with Nicole to clean the 6-foot incubator together. </w:t>
      </w:r>
    </w:p>
    <w:p w14:paraId="10B418B1" w14:textId="573C29E2" w:rsidR="00166A67" w:rsidRPr="00166A67" w:rsidRDefault="0048408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Train</w:t>
      </w:r>
      <w:r w:rsidR="00166A67" w:rsidRPr="00166A67">
        <w:rPr>
          <w:sz w:val="28"/>
          <w:szCs w:val="28"/>
        </w:rPr>
        <w:t xml:space="preserve"> other lab members (</w:t>
      </w:r>
      <w:r w:rsidR="00166A67" w:rsidRPr="00166A67">
        <w:rPr>
          <w:i/>
          <w:iCs/>
          <w:sz w:val="28"/>
          <w:szCs w:val="28"/>
        </w:rPr>
        <w:t>as needed, Tina will direct</w:t>
      </w:r>
      <w:r w:rsidR="00166A67" w:rsidRPr="00166A67">
        <w:rPr>
          <w:sz w:val="28"/>
          <w:szCs w:val="28"/>
        </w:rPr>
        <w:t>)</w:t>
      </w:r>
      <w:r w:rsidR="004F5449">
        <w:rPr>
          <w:sz w:val="28"/>
          <w:szCs w:val="28"/>
        </w:rPr>
        <w:t>.</w:t>
      </w:r>
    </w:p>
    <w:p w14:paraId="415DB7C2" w14:textId="5C04CE9B" w:rsidR="00166A67" w:rsidRPr="00166A67" w:rsidRDefault="00D12844" w:rsidP="00166A67">
      <w:pPr>
        <w:pStyle w:val="Heading1"/>
        <w:spacing w:after="0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ANIMAL TEAM TECHNICIANS</w:t>
      </w:r>
    </w:p>
    <w:p w14:paraId="435F61C5" w14:textId="0152A0E4" w:rsidR="00166A67" w:rsidRPr="00166A67" w:rsidRDefault="00166A67" w:rsidP="00166A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Maintain mouse colony</w:t>
      </w:r>
      <w:r w:rsidR="000D2F44">
        <w:rPr>
          <w:b/>
          <w:bCs/>
          <w:sz w:val="28"/>
          <w:szCs w:val="28"/>
        </w:rPr>
        <w:t>:</w:t>
      </w:r>
    </w:p>
    <w:p w14:paraId="38C416AB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Genotyping, weaning, breeding.</w:t>
      </w:r>
    </w:p>
    <w:p w14:paraId="0B61DC8E" w14:textId="2A0DD72A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Wean new mouse litters, submit their ear clippings for genotyping</w:t>
      </w:r>
      <w:r w:rsidR="004F5449">
        <w:rPr>
          <w:sz w:val="28"/>
          <w:szCs w:val="28"/>
        </w:rPr>
        <w:t>,</w:t>
      </w:r>
      <w:r w:rsidRPr="00166A67">
        <w:rPr>
          <w:sz w:val="28"/>
          <w:szCs w:val="28"/>
        </w:rPr>
        <w:t xml:space="preserve"> and create new cages on</w:t>
      </w:r>
      <w:r w:rsidR="00D12844">
        <w:rPr>
          <w:sz w:val="28"/>
          <w:szCs w:val="28"/>
        </w:rPr>
        <w:t xml:space="preserve"> mouse inventory</w:t>
      </w:r>
      <w:r w:rsidRPr="00166A67">
        <w:rPr>
          <w:sz w:val="28"/>
          <w:szCs w:val="28"/>
        </w:rPr>
        <w:t xml:space="preserve"> </w:t>
      </w:r>
      <w:r w:rsidR="00D12844">
        <w:rPr>
          <w:sz w:val="28"/>
          <w:szCs w:val="28"/>
        </w:rPr>
        <w:t>software</w:t>
      </w:r>
      <w:r w:rsidRPr="00166A67">
        <w:rPr>
          <w:sz w:val="28"/>
          <w:szCs w:val="28"/>
        </w:rPr>
        <w:t xml:space="preserve">. </w:t>
      </w:r>
    </w:p>
    <w:p w14:paraId="09A922B1" w14:textId="3493704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Coordinate import/export of mice. </w:t>
      </w:r>
    </w:p>
    <w:p w14:paraId="006050E8" w14:textId="3C32BB92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Perform mouse procedures</w:t>
      </w:r>
      <w:r w:rsidR="000D2F44">
        <w:rPr>
          <w:b/>
          <w:bCs/>
          <w:sz w:val="28"/>
          <w:szCs w:val="28"/>
        </w:rPr>
        <w:t>:</w:t>
      </w:r>
    </w:p>
    <w:p w14:paraId="5F1C22EC" w14:textId="3F672BE3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Tail vein injections, peripheral blood draws, IP/SQ injections</w:t>
      </w:r>
      <w:r w:rsidR="004F5449">
        <w:rPr>
          <w:sz w:val="28"/>
          <w:szCs w:val="28"/>
        </w:rPr>
        <w:t xml:space="preserve">, etc. </w:t>
      </w:r>
    </w:p>
    <w:p w14:paraId="1CD85A2B" w14:textId="7B459137" w:rsidR="00166A67" w:rsidRDefault="00D12844" w:rsidP="00166A67">
      <w:pPr>
        <w:pStyle w:val="Heading1"/>
        <w:spacing w:after="0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GRADUATE STUDENT</w:t>
      </w:r>
    </w:p>
    <w:p w14:paraId="1B29F24C" w14:textId="4BB34BB5" w:rsidR="00166A67" w:rsidRPr="00166A67" w:rsidRDefault="00166A67" w:rsidP="00166A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66A67">
        <w:rPr>
          <w:b/>
          <w:bCs/>
          <w:sz w:val="28"/>
          <w:szCs w:val="28"/>
        </w:rPr>
        <w:t>Research</w:t>
      </w:r>
      <w:r w:rsidR="000D2F44">
        <w:rPr>
          <w:b/>
          <w:bCs/>
          <w:sz w:val="28"/>
          <w:szCs w:val="28"/>
        </w:rPr>
        <w:t>:</w:t>
      </w:r>
    </w:p>
    <w:p w14:paraId="6ADDF3D2" w14:textId="7FA39CB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Lead an independent research project focused on</w:t>
      </w:r>
      <w:r w:rsidR="00D12844">
        <w:rPr>
          <w:sz w:val="28"/>
          <w:szCs w:val="28"/>
        </w:rPr>
        <w:t xml:space="preserve"> [INSERT THESIS PROJECT]</w:t>
      </w:r>
    </w:p>
    <w:p w14:paraId="5FDFBF91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Contribute to other lab projects as a co-author.</w:t>
      </w:r>
    </w:p>
    <w:p w14:paraId="164719AC" w14:textId="75F9E482" w:rsidR="00D12844" w:rsidRDefault="00D12844" w:rsidP="00D1284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Present regularly at research seminars and conferences</w:t>
      </w:r>
      <w:r w:rsidRPr="00166A67">
        <w:rPr>
          <w:sz w:val="28"/>
          <w:szCs w:val="28"/>
        </w:rPr>
        <w:t xml:space="preserve"> (</w:t>
      </w:r>
      <w:r>
        <w:rPr>
          <w:sz w:val="28"/>
          <w:szCs w:val="28"/>
        </w:rPr>
        <w:t>[</w:t>
      </w:r>
      <w:r>
        <w:rPr>
          <w:sz w:val="28"/>
          <w:szCs w:val="28"/>
        </w:rPr>
        <w:t>INSERT SEMINAR OR GROUP MEETINGS HERE</w:t>
      </w:r>
      <w:r>
        <w:rPr>
          <w:sz w:val="28"/>
          <w:szCs w:val="28"/>
        </w:rPr>
        <w:t>]</w:t>
      </w:r>
      <w:r w:rsidRPr="00166A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34111DF" w14:textId="386C348C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Lab Maintenance</w:t>
      </w:r>
      <w:r w:rsidR="000D2F44">
        <w:rPr>
          <w:b/>
          <w:bCs/>
          <w:sz w:val="28"/>
          <w:szCs w:val="28"/>
        </w:rPr>
        <w:t>:</w:t>
      </w:r>
    </w:p>
    <w:p w14:paraId="0A16B24E" w14:textId="7BA55276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Take out biohazard waste (as needed).</w:t>
      </w:r>
    </w:p>
    <w:p w14:paraId="23C31C6D" w14:textId="77777777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Restock tissue culture room </w:t>
      </w:r>
      <w:r w:rsidRPr="00166A67">
        <w:rPr>
          <w:sz w:val="28"/>
          <w:szCs w:val="28"/>
        </w:rPr>
        <w:t>–</w:t>
      </w:r>
      <w:r w:rsidRPr="00166A67">
        <w:rPr>
          <w:sz w:val="28"/>
          <w:szCs w:val="28"/>
        </w:rPr>
        <w:t xml:space="preserve"> flasks, pipette tips, plates, syringes, tubes, and liquids (as needed).</w:t>
      </w:r>
    </w:p>
    <w:p w14:paraId="08C1DE4D" w14:textId="3B6D3F64" w:rsidR="003F2485" w:rsidRPr="003F2485" w:rsidRDefault="003F2485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2485">
        <w:rPr>
          <w:sz w:val="28"/>
          <w:szCs w:val="28"/>
        </w:rPr>
        <w:t>Maintain lab human antibody stocks (human AML engraftment, human cell cycle).</w:t>
      </w:r>
    </w:p>
    <w:p w14:paraId="1E6F3EC5" w14:textId="2A28B7E0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Mice</w:t>
      </w:r>
      <w:r w:rsidR="000D2F44">
        <w:rPr>
          <w:b/>
          <w:bCs/>
          <w:sz w:val="28"/>
          <w:szCs w:val="28"/>
        </w:rPr>
        <w:t>:</w:t>
      </w:r>
    </w:p>
    <w:p w14:paraId="181F13D5" w14:textId="4CC5438E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Serve as </w:t>
      </w:r>
      <w:r w:rsidR="004F5449">
        <w:rPr>
          <w:sz w:val="28"/>
          <w:szCs w:val="28"/>
        </w:rPr>
        <w:t xml:space="preserve">the </w:t>
      </w:r>
      <w:r w:rsidRPr="00166A67">
        <w:rPr>
          <w:sz w:val="28"/>
          <w:szCs w:val="28"/>
        </w:rPr>
        <w:t xml:space="preserve">primary liaison between our animal team, </w:t>
      </w:r>
      <w:r w:rsidR="00D12844">
        <w:rPr>
          <w:sz w:val="28"/>
          <w:szCs w:val="28"/>
        </w:rPr>
        <w:t>the animal facility</w:t>
      </w:r>
      <w:r w:rsidR="004F5449">
        <w:rPr>
          <w:sz w:val="28"/>
          <w:szCs w:val="28"/>
        </w:rPr>
        <w:t>,</w:t>
      </w:r>
      <w:r w:rsidRPr="00166A67">
        <w:rPr>
          <w:sz w:val="28"/>
          <w:szCs w:val="28"/>
        </w:rPr>
        <w:t xml:space="preserve"> and the laboratory for your project.</w:t>
      </w:r>
    </w:p>
    <w:p w14:paraId="7B488C72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Order and monitor mice for your experiments. </w:t>
      </w:r>
    </w:p>
    <w:p w14:paraId="2940E8DA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Complete mouse health checks. </w:t>
      </w:r>
    </w:p>
    <w:p w14:paraId="73FE08B6" w14:textId="7722DE1E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Ordering</w:t>
      </w:r>
      <w:r w:rsidR="000D2F44">
        <w:rPr>
          <w:b/>
          <w:bCs/>
          <w:sz w:val="28"/>
          <w:szCs w:val="28"/>
        </w:rPr>
        <w:t>:</w:t>
      </w:r>
    </w:p>
    <w:p w14:paraId="2825DE39" w14:textId="46BD7F78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Place orders for items needed for your project.</w:t>
      </w:r>
    </w:p>
    <w:p w14:paraId="4FCAF903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Obtain quotes for specialized items for your project. </w:t>
      </w:r>
    </w:p>
    <w:p w14:paraId="47CC0A38" w14:textId="0FB02B9F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Reagents</w:t>
      </w:r>
      <w:r w:rsidR="000D2F44">
        <w:rPr>
          <w:b/>
          <w:bCs/>
          <w:sz w:val="28"/>
          <w:szCs w:val="28"/>
        </w:rPr>
        <w:t>:</w:t>
      </w:r>
    </w:p>
    <w:p w14:paraId="62F7B760" w14:textId="4D95B32E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 Maintain cell line stocks (liquid nitrogen)</w:t>
      </w:r>
      <w:r w:rsidR="004F5449">
        <w:rPr>
          <w:sz w:val="28"/>
          <w:szCs w:val="28"/>
        </w:rPr>
        <w:t>.</w:t>
      </w:r>
    </w:p>
    <w:p w14:paraId="62457D63" w14:textId="073C696B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Maintain plasmid </w:t>
      </w:r>
      <w:r w:rsidR="004F5449" w:rsidRPr="00166A67">
        <w:rPr>
          <w:sz w:val="28"/>
          <w:szCs w:val="28"/>
        </w:rPr>
        <w:t>stocks.</w:t>
      </w:r>
    </w:p>
    <w:p w14:paraId="5B9E2029" w14:textId="04114D4B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Update inventory lists. </w:t>
      </w:r>
    </w:p>
    <w:p w14:paraId="4BEF7E1A" w14:textId="55D7B346" w:rsidR="00166A67" w:rsidRDefault="00D12844" w:rsidP="00166A67">
      <w:pPr>
        <w:pStyle w:val="Heading1"/>
        <w:spacing w:after="0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STAFF SCIENTIST</w:t>
      </w:r>
    </w:p>
    <w:p w14:paraId="3DC579BF" w14:textId="5CD9DCC6" w:rsidR="00166A67" w:rsidRPr="00166A67" w:rsidRDefault="00166A67" w:rsidP="00166A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66A67">
        <w:rPr>
          <w:b/>
          <w:bCs/>
          <w:sz w:val="28"/>
          <w:szCs w:val="28"/>
        </w:rPr>
        <w:t>Research</w:t>
      </w:r>
      <w:r w:rsidR="000D2F44">
        <w:rPr>
          <w:b/>
          <w:bCs/>
          <w:sz w:val="28"/>
          <w:szCs w:val="28"/>
        </w:rPr>
        <w:t>:</w:t>
      </w:r>
    </w:p>
    <w:p w14:paraId="4B578D28" w14:textId="213E31B8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Lead independent research projects </w:t>
      </w:r>
      <w:r w:rsidR="00032E58">
        <w:rPr>
          <w:sz w:val="28"/>
          <w:szCs w:val="28"/>
        </w:rPr>
        <w:t>studying</w:t>
      </w:r>
      <w:r w:rsidRPr="00166A67">
        <w:rPr>
          <w:sz w:val="28"/>
          <w:szCs w:val="28"/>
        </w:rPr>
        <w:t>:</w:t>
      </w:r>
    </w:p>
    <w:p w14:paraId="78CF0920" w14:textId="0C1F2316" w:rsidR="00166A67" w:rsidRPr="00166A67" w:rsidRDefault="00D12844" w:rsidP="004F544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Project goals</w:t>
      </w:r>
      <w:r w:rsidR="000D2F44">
        <w:rPr>
          <w:sz w:val="28"/>
          <w:szCs w:val="28"/>
        </w:rPr>
        <w:t xml:space="preserve"> (</w:t>
      </w:r>
      <w:r>
        <w:rPr>
          <w:sz w:val="28"/>
          <w:szCs w:val="28"/>
        </w:rPr>
        <w:t>XXXX</w:t>
      </w:r>
      <w:r w:rsidR="000D2F44">
        <w:rPr>
          <w:sz w:val="28"/>
          <w:szCs w:val="28"/>
        </w:rPr>
        <w:t xml:space="preserve"> grant</w:t>
      </w:r>
      <w:r w:rsidR="00F12B34">
        <w:rPr>
          <w:sz w:val="28"/>
          <w:szCs w:val="28"/>
        </w:rPr>
        <w:t>s</w:t>
      </w:r>
      <w:r w:rsidR="000D2F44">
        <w:rPr>
          <w:sz w:val="28"/>
          <w:szCs w:val="28"/>
        </w:rPr>
        <w:t>)</w:t>
      </w:r>
      <w:r w:rsidR="00166A67" w:rsidRPr="00166A67">
        <w:rPr>
          <w:sz w:val="28"/>
          <w:szCs w:val="28"/>
        </w:rPr>
        <w:t>.</w:t>
      </w:r>
    </w:p>
    <w:p w14:paraId="399E0969" w14:textId="04940AF1" w:rsidR="00166A67" w:rsidRPr="00166A67" w:rsidRDefault="00D12844" w:rsidP="004F544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Project goals</w:t>
      </w:r>
      <w:r w:rsidR="000D2F44">
        <w:rPr>
          <w:sz w:val="28"/>
          <w:szCs w:val="28"/>
        </w:rPr>
        <w:t xml:space="preserve"> (</w:t>
      </w:r>
      <w:r>
        <w:rPr>
          <w:sz w:val="28"/>
          <w:szCs w:val="28"/>
        </w:rPr>
        <w:t>XXXX grants</w:t>
      </w:r>
      <w:r w:rsidR="000D2F44">
        <w:rPr>
          <w:sz w:val="28"/>
          <w:szCs w:val="28"/>
        </w:rPr>
        <w:t>)</w:t>
      </w:r>
      <w:r w:rsidR="004F5449">
        <w:rPr>
          <w:sz w:val="28"/>
          <w:szCs w:val="28"/>
        </w:rPr>
        <w:t>.</w:t>
      </w:r>
    </w:p>
    <w:p w14:paraId="7EDBD37D" w14:textId="6DA5E860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Contribute to other lab projects </w:t>
      </w:r>
      <w:r w:rsidR="004F5449">
        <w:rPr>
          <w:sz w:val="28"/>
          <w:szCs w:val="28"/>
        </w:rPr>
        <w:t>that elucidate</w:t>
      </w:r>
      <w:r w:rsidRPr="00166A67">
        <w:rPr>
          <w:sz w:val="28"/>
          <w:szCs w:val="28"/>
        </w:rPr>
        <w:t xml:space="preserve"> </w:t>
      </w:r>
      <w:r w:rsidR="00D12844">
        <w:rPr>
          <w:sz w:val="28"/>
          <w:szCs w:val="28"/>
        </w:rPr>
        <w:t>[other projects in lab]</w:t>
      </w:r>
      <w:r w:rsidRPr="00166A67">
        <w:rPr>
          <w:sz w:val="28"/>
          <w:szCs w:val="28"/>
        </w:rPr>
        <w:t>.</w:t>
      </w:r>
    </w:p>
    <w:p w14:paraId="524D5427" w14:textId="58C1B7CB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Perform pilot studies for new research directions initiated by </w:t>
      </w:r>
      <w:r w:rsidR="00D12844">
        <w:rPr>
          <w:sz w:val="28"/>
          <w:szCs w:val="28"/>
        </w:rPr>
        <w:t>the PI</w:t>
      </w:r>
      <w:r w:rsidRPr="00166A67">
        <w:rPr>
          <w:sz w:val="28"/>
          <w:szCs w:val="28"/>
        </w:rPr>
        <w:t>, as needed.</w:t>
      </w:r>
    </w:p>
    <w:p w14:paraId="7BA22BAA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Learn new experimental techniques (</w:t>
      </w:r>
      <w:r w:rsidRPr="00F12B34">
        <w:rPr>
          <w:i/>
          <w:iCs/>
          <w:sz w:val="28"/>
          <w:szCs w:val="28"/>
        </w:rPr>
        <w:t>as they arise</w:t>
      </w:r>
      <w:r w:rsidRPr="00166A67">
        <w:rPr>
          <w:sz w:val="28"/>
          <w:szCs w:val="28"/>
        </w:rPr>
        <w:t>)</w:t>
      </w:r>
    </w:p>
    <w:p w14:paraId="22DFD115" w14:textId="77777777" w:rsidR="00D12844" w:rsidRDefault="00D12844" w:rsidP="00D1284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Present regularly at research seminars and conferences</w:t>
      </w:r>
      <w:r w:rsidRPr="00166A67">
        <w:rPr>
          <w:sz w:val="28"/>
          <w:szCs w:val="28"/>
        </w:rPr>
        <w:t xml:space="preserve"> (</w:t>
      </w:r>
      <w:r>
        <w:rPr>
          <w:sz w:val="28"/>
          <w:szCs w:val="28"/>
        </w:rPr>
        <w:t>[INSERT SEMINAR OR GROUP MEETINGS HERE]</w:t>
      </w:r>
      <w:r w:rsidRPr="00166A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014EF79" w14:textId="2CF786C0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Lab Maintenance</w:t>
      </w:r>
      <w:r w:rsidR="000D2F44">
        <w:rPr>
          <w:b/>
          <w:bCs/>
          <w:sz w:val="28"/>
          <w:szCs w:val="28"/>
        </w:rPr>
        <w:t>:</w:t>
      </w:r>
    </w:p>
    <w:p w14:paraId="4F95DC3E" w14:textId="4791642A" w:rsidR="00166A67" w:rsidRPr="00166A67" w:rsidRDefault="004F5449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Perform </w:t>
      </w:r>
      <w:r w:rsidR="00166A67" w:rsidRPr="00166A67">
        <w:rPr>
          <w:sz w:val="28"/>
          <w:szCs w:val="28"/>
        </w:rPr>
        <w:t>daily lab startup/shutdown checks (</w:t>
      </w:r>
      <w:r w:rsidR="00166A67" w:rsidRPr="00484087">
        <w:rPr>
          <w:i/>
          <w:iCs/>
          <w:sz w:val="28"/>
          <w:szCs w:val="28"/>
        </w:rPr>
        <w:t>incubators, cold storage</w:t>
      </w:r>
      <w:r w:rsidR="00166A67" w:rsidRPr="00166A67">
        <w:rPr>
          <w:sz w:val="28"/>
          <w:szCs w:val="28"/>
        </w:rPr>
        <w:t>).</w:t>
      </w:r>
    </w:p>
    <w:p w14:paraId="432F0B31" w14:textId="3FE9E8B1" w:rsidR="00166A67" w:rsidRPr="00166A67" w:rsidRDefault="00D12844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Serve as the proxy for IACUC and IBC</w:t>
      </w:r>
      <w:r w:rsidR="004F5449">
        <w:rPr>
          <w:sz w:val="28"/>
          <w:szCs w:val="28"/>
        </w:rPr>
        <w:t>.</w:t>
      </w:r>
    </w:p>
    <w:p w14:paraId="0D579D3D" w14:textId="2EF94007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Mice</w:t>
      </w:r>
      <w:r w:rsidR="000D2F44">
        <w:rPr>
          <w:b/>
          <w:bCs/>
          <w:sz w:val="28"/>
          <w:szCs w:val="28"/>
        </w:rPr>
        <w:t>:</w:t>
      </w:r>
    </w:p>
    <w:p w14:paraId="1294900F" w14:textId="4191C3C8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Serve as primary liaison between </w:t>
      </w:r>
      <w:r w:rsidR="00D12844">
        <w:rPr>
          <w:sz w:val="28"/>
          <w:szCs w:val="28"/>
        </w:rPr>
        <w:t>the animal facility</w:t>
      </w:r>
      <w:r w:rsidRPr="00166A67">
        <w:rPr>
          <w:sz w:val="28"/>
          <w:szCs w:val="28"/>
        </w:rPr>
        <w:t xml:space="preserve"> and laboratory.</w:t>
      </w:r>
    </w:p>
    <w:p w14:paraId="68674C37" w14:textId="6A8466EE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Keep an overall tally of mouse cages; advise </w:t>
      </w:r>
      <w:r w:rsidR="00D12844">
        <w:rPr>
          <w:sz w:val="28"/>
          <w:szCs w:val="28"/>
        </w:rPr>
        <w:t>the PI</w:t>
      </w:r>
      <w:r w:rsidRPr="00166A67">
        <w:rPr>
          <w:sz w:val="28"/>
          <w:szCs w:val="28"/>
        </w:rPr>
        <w:t xml:space="preserve"> regarding </w:t>
      </w:r>
      <w:r w:rsidR="004F5449">
        <w:rPr>
          <w:sz w:val="28"/>
          <w:szCs w:val="28"/>
        </w:rPr>
        <w:t xml:space="preserve">the </w:t>
      </w:r>
      <w:r w:rsidRPr="00166A67">
        <w:rPr>
          <w:sz w:val="28"/>
          <w:szCs w:val="28"/>
        </w:rPr>
        <w:t xml:space="preserve">colony. </w:t>
      </w:r>
    </w:p>
    <w:p w14:paraId="5DE3BFBB" w14:textId="2D8DC336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Create and maintain standing PO for </w:t>
      </w:r>
      <w:r w:rsidR="00D12844">
        <w:rPr>
          <w:sz w:val="28"/>
          <w:szCs w:val="28"/>
        </w:rPr>
        <w:t>g</w:t>
      </w:r>
      <w:r w:rsidRPr="00166A67">
        <w:rPr>
          <w:sz w:val="28"/>
          <w:szCs w:val="28"/>
        </w:rPr>
        <w:t>enotyping ordering.</w:t>
      </w:r>
    </w:p>
    <w:p w14:paraId="230F871F" w14:textId="2B1A22F0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Ordering</w:t>
      </w:r>
      <w:r w:rsidR="000D2F44">
        <w:rPr>
          <w:b/>
          <w:bCs/>
          <w:sz w:val="28"/>
          <w:szCs w:val="28"/>
        </w:rPr>
        <w:t>:</w:t>
      </w:r>
    </w:p>
    <w:p w14:paraId="040CD3C0" w14:textId="01441119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Obtain quotes for items (</w:t>
      </w:r>
      <w:r w:rsidR="000D2F44">
        <w:rPr>
          <w:i/>
          <w:iCs/>
          <w:sz w:val="28"/>
          <w:szCs w:val="28"/>
        </w:rPr>
        <w:t>as needed if Lab Aide cannot</w:t>
      </w:r>
      <w:r w:rsidRPr="00166A67">
        <w:rPr>
          <w:sz w:val="28"/>
          <w:szCs w:val="28"/>
        </w:rPr>
        <w:t>).</w:t>
      </w:r>
    </w:p>
    <w:p w14:paraId="24CBAD9B" w14:textId="790C8689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Place orders for mice.</w:t>
      </w:r>
    </w:p>
    <w:p w14:paraId="7C58C704" w14:textId="34CFE355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Reagents</w:t>
      </w:r>
    </w:p>
    <w:p w14:paraId="74D7D30B" w14:textId="73B06E05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Maintain cell line stocks (liquid nitrogen)</w:t>
      </w:r>
      <w:r w:rsidR="004F5449">
        <w:rPr>
          <w:sz w:val="28"/>
          <w:szCs w:val="28"/>
        </w:rPr>
        <w:t>.</w:t>
      </w:r>
    </w:p>
    <w:p w14:paraId="16C85119" w14:textId="3489516A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Maintain plasmid stocks</w:t>
      </w:r>
      <w:r w:rsidR="004F5449">
        <w:rPr>
          <w:sz w:val="28"/>
          <w:szCs w:val="28"/>
        </w:rPr>
        <w:t>.</w:t>
      </w:r>
    </w:p>
    <w:p w14:paraId="1DDBE88D" w14:textId="77777777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Update inventory lists. </w:t>
      </w:r>
    </w:p>
    <w:p w14:paraId="1875331B" w14:textId="47189EAC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b/>
          <w:bCs/>
          <w:sz w:val="28"/>
          <w:szCs w:val="28"/>
        </w:rPr>
        <w:t>Equipment</w:t>
      </w:r>
    </w:p>
    <w:p w14:paraId="63364A07" w14:textId="36E13720" w:rsidR="00166A67" w:rsidRPr="00166A67" w:rsidRDefault="000D2F44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Serve as the first responder for equipment alarms. </w:t>
      </w:r>
    </w:p>
    <w:p w14:paraId="1AEAD642" w14:textId="54B4ECA9" w:rsidR="00166A67" w:rsidRDefault="00D12844" w:rsidP="00166A67">
      <w:pPr>
        <w:pStyle w:val="Heading1"/>
        <w:spacing w:after="0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LAB AIDE</w:t>
      </w:r>
    </w:p>
    <w:p w14:paraId="2C91A145" w14:textId="112CA0B7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Make </w:t>
      </w:r>
      <w:r w:rsidR="00484087">
        <w:rPr>
          <w:b/>
          <w:bCs/>
          <w:sz w:val="28"/>
          <w:szCs w:val="28"/>
        </w:rPr>
        <w:t>solutions</w:t>
      </w:r>
      <w:r w:rsidR="003F2485">
        <w:rPr>
          <w:b/>
          <w:bCs/>
          <w:sz w:val="28"/>
          <w:szCs w:val="28"/>
        </w:rPr>
        <w:t>/aliquot</w:t>
      </w:r>
      <w:r w:rsidR="00484087">
        <w:rPr>
          <w:b/>
          <w:bCs/>
          <w:sz w:val="28"/>
          <w:szCs w:val="28"/>
        </w:rPr>
        <w:t>.</w:t>
      </w:r>
    </w:p>
    <w:p w14:paraId="667F6521" w14:textId="4D837698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Make 70% ethanol solution</w:t>
      </w:r>
      <w:r w:rsidR="00484087">
        <w:rPr>
          <w:sz w:val="28"/>
          <w:szCs w:val="28"/>
        </w:rPr>
        <w:t>s</w:t>
      </w:r>
      <w:r w:rsidR="003F2485">
        <w:rPr>
          <w:sz w:val="28"/>
          <w:szCs w:val="28"/>
        </w:rPr>
        <w:t>, aliquot to spray bottles</w:t>
      </w:r>
      <w:r w:rsidR="00045EED">
        <w:rPr>
          <w:sz w:val="28"/>
          <w:szCs w:val="28"/>
        </w:rPr>
        <w:t xml:space="preserve"> (bench and tissue culture room</w:t>
      </w:r>
      <w:r w:rsidR="00D12844">
        <w:rPr>
          <w:sz w:val="28"/>
          <w:szCs w:val="28"/>
        </w:rPr>
        <w:t>) and</w:t>
      </w:r>
      <w:r w:rsidR="003F2485">
        <w:rPr>
          <w:sz w:val="28"/>
          <w:szCs w:val="28"/>
        </w:rPr>
        <w:t xml:space="preserve"> </w:t>
      </w:r>
      <w:r w:rsidR="00045EED">
        <w:rPr>
          <w:sz w:val="28"/>
          <w:szCs w:val="28"/>
        </w:rPr>
        <w:t>maintain spray bottle levels</w:t>
      </w:r>
      <w:r w:rsidR="003F2485">
        <w:rPr>
          <w:sz w:val="28"/>
          <w:szCs w:val="28"/>
        </w:rPr>
        <w:t xml:space="preserve">. </w:t>
      </w:r>
    </w:p>
    <w:p w14:paraId="405789DD" w14:textId="19DCFE3B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Make 10% bleach solution</w:t>
      </w:r>
      <w:r w:rsidR="00484087">
        <w:rPr>
          <w:sz w:val="28"/>
          <w:szCs w:val="28"/>
        </w:rPr>
        <w:t>s</w:t>
      </w:r>
      <w:r w:rsidRPr="00166A67">
        <w:rPr>
          <w:sz w:val="28"/>
          <w:szCs w:val="28"/>
        </w:rPr>
        <w:t>.</w:t>
      </w:r>
    </w:p>
    <w:p w14:paraId="2943949E" w14:textId="77777777" w:rsidR="003F2485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Aliquot FBS, </w:t>
      </w:r>
      <w:proofErr w:type="spellStart"/>
      <w:r w:rsidRPr="00166A67">
        <w:rPr>
          <w:sz w:val="28"/>
          <w:szCs w:val="28"/>
        </w:rPr>
        <w:t>penn</w:t>
      </w:r>
      <w:proofErr w:type="spellEnd"/>
      <w:r w:rsidRPr="00166A67">
        <w:rPr>
          <w:sz w:val="28"/>
          <w:szCs w:val="28"/>
        </w:rPr>
        <w:t>/strep, serum, cytokines (bi-monthly?).</w:t>
      </w:r>
    </w:p>
    <w:p w14:paraId="3B54AE01" w14:textId="7BB8ABD0" w:rsidR="003F2485" w:rsidRPr="00166A67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Freeze cell lines. </w:t>
      </w:r>
    </w:p>
    <w:p w14:paraId="5A8D796A" w14:textId="158AC7F0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b/>
          <w:bCs/>
          <w:sz w:val="28"/>
          <w:szCs w:val="28"/>
        </w:rPr>
        <w:t>Lab maintenance</w:t>
      </w:r>
    </w:p>
    <w:p w14:paraId="7B924B32" w14:textId="549D3F9B" w:rsidR="00045EED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Perform </w:t>
      </w:r>
      <w:r w:rsidR="00045EED">
        <w:rPr>
          <w:sz w:val="28"/>
          <w:szCs w:val="28"/>
        </w:rPr>
        <w:t>weekly</w:t>
      </w:r>
      <w:r w:rsidRPr="00166A67">
        <w:rPr>
          <w:sz w:val="28"/>
          <w:szCs w:val="28"/>
        </w:rPr>
        <w:t xml:space="preserve"> startup/shutdown checks</w:t>
      </w:r>
      <w:r w:rsidR="00021786">
        <w:rPr>
          <w:sz w:val="28"/>
          <w:szCs w:val="28"/>
        </w:rPr>
        <w:t>.</w:t>
      </w:r>
      <w:r w:rsidRPr="00166A67">
        <w:rPr>
          <w:sz w:val="28"/>
          <w:szCs w:val="28"/>
        </w:rPr>
        <w:t xml:space="preserve"> </w:t>
      </w:r>
    </w:p>
    <w:p w14:paraId="3306491D" w14:textId="7224A496" w:rsidR="003F2485" w:rsidRPr="00045EED" w:rsidRDefault="00045EED" w:rsidP="00045EED">
      <w:pPr>
        <w:pStyle w:val="ListParagraph"/>
        <w:numPr>
          <w:ilvl w:val="2"/>
          <w:numId w:val="2"/>
        </w:numPr>
        <w:rPr>
          <w:i/>
          <w:iCs/>
          <w:sz w:val="28"/>
          <w:szCs w:val="28"/>
        </w:rPr>
      </w:pPr>
      <w:r w:rsidRPr="00045EED">
        <w:rPr>
          <w:i/>
          <w:iCs/>
          <w:sz w:val="28"/>
          <w:szCs w:val="28"/>
        </w:rPr>
        <w:t>Incubators (temp, water levels)</w:t>
      </w:r>
      <w:r w:rsidR="003F2485" w:rsidRPr="00045EED">
        <w:rPr>
          <w:i/>
          <w:iCs/>
          <w:sz w:val="28"/>
          <w:szCs w:val="28"/>
        </w:rPr>
        <w:t>, cold storage</w:t>
      </w:r>
      <w:r w:rsidRPr="00045EED">
        <w:rPr>
          <w:i/>
          <w:iCs/>
          <w:sz w:val="28"/>
          <w:szCs w:val="28"/>
        </w:rPr>
        <w:t xml:space="preserve"> (temp)</w:t>
      </w:r>
      <w:r w:rsidR="003F2485" w:rsidRPr="00045EED">
        <w:rPr>
          <w:i/>
          <w:iCs/>
          <w:sz w:val="28"/>
          <w:szCs w:val="28"/>
        </w:rPr>
        <w:t>, liquid nitrogen</w:t>
      </w:r>
      <w:r w:rsidRPr="00045EED">
        <w:rPr>
          <w:i/>
          <w:iCs/>
          <w:sz w:val="28"/>
          <w:szCs w:val="28"/>
        </w:rPr>
        <w:t xml:space="preserve"> (temp, levels), etc</w:t>
      </w:r>
      <w:r w:rsidRPr="00045EED">
        <w:rPr>
          <w:i/>
          <w:iCs/>
          <w:sz w:val="28"/>
          <w:szCs w:val="28"/>
        </w:rPr>
        <w:t>…</w:t>
      </w:r>
    </w:p>
    <w:p w14:paraId="7950CC2E" w14:textId="19F4AC94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Wash and put away </w:t>
      </w:r>
      <w:r>
        <w:rPr>
          <w:sz w:val="28"/>
          <w:szCs w:val="28"/>
        </w:rPr>
        <w:t>dishes</w:t>
      </w:r>
      <w:r w:rsidRPr="00166A67">
        <w:rPr>
          <w:sz w:val="28"/>
          <w:szCs w:val="28"/>
        </w:rPr>
        <w:t>.</w:t>
      </w:r>
    </w:p>
    <w:p w14:paraId="2BB60C4E" w14:textId="77777777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Prepare items for autoclaving and put away autoclaved items. </w:t>
      </w:r>
    </w:p>
    <w:p w14:paraId="1BC4D51D" w14:textId="163C7825" w:rsidR="00484087" w:rsidRPr="00484087" w:rsidRDefault="00484087" w:rsidP="00484087">
      <w:pPr>
        <w:pStyle w:val="ListParagraph"/>
        <w:numPr>
          <w:ilvl w:val="2"/>
          <w:numId w:val="2"/>
        </w:numPr>
        <w:rPr>
          <w:i/>
          <w:iCs/>
          <w:sz w:val="28"/>
          <w:szCs w:val="28"/>
        </w:rPr>
      </w:pPr>
      <w:r w:rsidRPr="0048408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</w:t>
      </w:r>
      <w:r w:rsidRPr="00484087">
        <w:rPr>
          <w:i/>
          <w:iCs/>
          <w:sz w:val="28"/>
          <w:szCs w:val="28"/>
        </w:rPr>
        <w:t xml:space="preserve">L </w:t>
      </w:r>
      <w:r>
        <w:rPr>
          <w:i/>
          <w:iCs/>
          <w:sz w:val="28"/>
          <w:szCs w:val="28"/>
        </w:rPr>
        <w:t xml:space="preserve">water </w:t>
      </w:r>
      <w:r w:rsidRPr="00484087">
        <w:rPr>
          <w:i/>
          <w:iCs/>
          <w:sz w:val="28"/>
          <w:szCs w:val="28"/>
        </w:rPr>
        <w:t xml:space="preserve">for incubators, mortar and pestles, mouse tools, 1.5 mL EP tubes, etc. </w:t>
      </w:r>
    </w:p>
    <w:p w14:paraId="0202CF1A" w14:textId="77777777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Create labels, laminate, and place labels on items (</w:t>
      </w:r>
      <w:r w:rsidRPr="00484087">
        <w:rPr>
          <w:i/>
          <w:iCs/>
          <w:sz w:val="28"/>
          <w:szCs w:val="28"/>
        </w:rPr>
        <w:t>as needed</w:t>
      </w:r>
      <w:r w:rsidRPr="00166A67">
        <w:rPr>
          <w:sz w:val="28"/>
          <w:szCs w:val="28"/>
        </w:rPr>
        <w:t xml:space="preserve">). </w:t>
      </w:r>
    </w:p>
    <w:p w14:paraId="2F8BE0AE" w14:textId="635AABD9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Prepare and dispose of </w:t>
      </w:r>
      <w:r w:rsidRPr="00166A67">
        <w:rPr>
          <w:sz w:val="28"/>
          <w:szCs w:val="28"/>
        </w:rPr>
        <w:t>biohazard waste</w:t>
      </w:r>
      <w:r w:rsidR="00045EED">
        <w:rPr>
          <w:sz w:val="28"/>
          <w:szCs w:val="28"/>
        </w:rPr>
        <w:t xml:space="preserve"> (</w:t>
      </w:r>
      <w:r w:rsidR="00045EED">
        <w:rPr>
          <w:i/>
          <w:iCs/>
          <w:sz w:val="28"/>
          <w:szCs w:val="28"/>
        </w:rPr>
        <w:t>weekly)</w:t>
      </w:r>
      <w:r w:rsidRPr="00166A67">
        <w:rPr>
          <w:sz w:val="28"/>
          <w:szCs w:val="28"/>
        </w:rPr>
        <w:t>.</w:t>
      </w:r>
    </w:p>
    <w:p w14:paraId="24374E40" w14:textId="77777777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Restock tissue culture room </w:t>
      </w:r>
      <w:r w:rsidRPr="00166A67">
        <w:rPr>
          <w:sz w:val="28"/>
          <w:szCs w:val="28"/>
        </w:rPr>
        <w:t>–</w:t>
      </w:r>
      <w:r w:rsidRPr="00166A67">
        <w:rPr>
          <w:sz w:val="28"/>
          <w:szCs w:val="28"/>
        </w:rPr>
        <w:t xml:space="preserve"> flasks, pipette tips, plates, syringes, tubes, and liquids.</w:t>
      </w:r>
    </w:p>
    <w:p w14:paraId="5ADFFEC5" w14:textId="36322215" w:rsidR="003F2485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Label tubes for experiments and fill </w:t>
      </w:r>
      <w:r w:rsidR="00045EED">
        <w:rPr>
          <w:sz w:val="28"/>
          <w:szCs w:val="28"/>
        </w:rPr>
        <w:t xml:space="preserve">them </w:t>
      </w:r>
      <w:r>
        <w:rPr>
          <w:sz w:val="28"/>
          <w:szCs w:val="28"/>
        </w:rPr>
        <w:t xml:space="preserve">with solutions (media, ACK buffer). </w:t>
      </w:r>
    </w:p>
    <w:p w14:paraId="21A46E70" w14:textId="31FBBCB6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Clean centrifuges</w:t>
      </w:r>
      <w:r w:rsidR="003F2485">
        <w:rPr>
          <w:sz w:val="28"/>
          <w:szCs w:val="28"/>
        </w:rPr>
        <w:t xml:space="preserve"> and microcentrifuges, and wash centrifuge buckets</w:t>
      </w:r>
      <w:r w:rsidRPr="00166A67">
        <w:rPr>
          <w:sz w:val="28"/>
          <w:szCs w:val="28"/>
        </w:rPr>
        <w:t xml:space="preserve"> (</w:t>
      </w:r>
      <w:r w:rsidR="003F2485" w:rsidRPr="003F2485">
        <w:rPr>
          <w:i/>
          <w:iCs/>
          <w:sz w:val="28"/>
          <w:szCs w:val="28"/>
        </w:rPr>
        <w:t>every other</w:t>
      </w:r>
      <w:r w:rsidR="003F2485">
        <w:rPr>
          <w:sz w:val="28"/>
          <w:szCs w:val="28"/>
        </w:rPr>
        <w:t xml:space="preserve"> </w:t>
      </w:r>
      <w:r w:rsidRPr="00484087">
        <w:rPr>
          <w:i/>
          <w:iCs/>
          <w:sz w:val="28"/>
          <w:szCs w:val="28"/>
        </w:rPr>
        <w:t>month</w:t>
      </w:r>
      <w:r w:rsidRPr="00166A67">
        <w:rPr>
          <w:sz w:val="28"/>
          <w:szCs w:val="28"/>
        </w:rPr>
        <w:t>).</w:t>
      </w:r>
    </w:p>
    <w:p w14:paraId="3BAAC716" w14:textId="112BB12B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Clean incubators (</w:t>
      </w:r>
      <w:r w:rsidRPr="00484087">
        <w:rPr>
          <w:i/>
          <w:iCs/>
          <w:sz w:val="28"/>
          <w:szCs w:val="28"/>
        </w:rPr>
        <w:t>monthly</w:t>
      </w:r>
      <w:r w:rsidRPr="00166A67">
        <w:rPr>
          <w:sz w:val="28"/>
          <w:szCs w:val="28"/>
        </w:rPr>
        <w:t xml:space="preserve">). </w:t>
      </w:r>
    </w:p>
    <w:p w14:paraId="7D88BDB9" w14:textId="3878C0FB" w:rsidR="003F2485" w:rsidRPr="00166A67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Coordinate with </w:t>
      </w:r>
      <w:r w:rsidR="009773A6">
        <w:rPr>
          <w:sz w:val="28"/>
          <w:szCs w:val="28"/>
        </w:rPr>
        <w:t>the lead technician</w:t>
      </w:r>
      <w:r w:rsidRPr="00166A67">
        <w:rPr>
          <w:sz w:val="28"/>
          <w:szCs w:val="28"/>
        </w:rPr>
        <w:t xml:space="preserve"> to clean the 6-foot </w:t>
      </w:r>
      <w:r>
        <w:rPr>
          <w:sz w:val="28"/>
          <w:szCs w:val="28"/>
        </w:rPr>
        <w:t>biosafety cabinet</w:t>
      </w:r>
      <w:r w:rsidRPr="00166A67">
        <w:rPr>
          <w:sz w:val="28"/>
          <w:szCs w:val="28"/>
        </w:rPr>
        <w:t xml:space="preserve"> together</w:t>
      </w:r>
      <w:r>
        <w:rPr>
          <w:sz w:val="28"/>
          <w:szCs w:val="28"/>
        </w:rPr>
        <w:t xml:space="preserve"> (</w:t>
      </w:r>
      <w:r w:rsidRPr="003F2485">
        <w:rPr>
          <w:i/>
          <w:iCs/>
          <w:sz w:val="28"/>
          <w:szCs w:val="28"/>
        </w:rPr>
        <w:t>every 3 months</w:t>
      </w:r>
      <w:r>
        <w:rPr>
          <w:sz w:val="28"/>
          <w:szCs w:val="28"/>
        </w:rPr>
        <w:t>)</w:t>
      </w:r>
      <w:r w:rsidRPr="00166A67">
        <w:rPr>
          <w:sz w:val="28"/>
          <w:szCs w:val="28"/>
        </w:rPr>
        <w:t xml:space="preserve">. </w:t>
      </w:r>
    </w:p>
    <w:p w14:paraId="40CFC5DA" w14:textId="55A945F1" w:rsidR="00166A67" w:rsidRP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b/>
          <w:bCs/>
          <w:sz w:val="28"/>
          <w:szCs w:val="28"/>
        </w:rPr>
        <w:t>Ordering</w:t>
      </w:r>
      <w:r w:rsidR="003F2485">
        <w:rPr>
          <w:b/>
          <w:bCs/>
          <w:sz w:val="28"/>
          <w:szCs w:val="28"/>
        </w:rPr>
        <w:t>/Inventory</w:t>
      </w:r>
    </w:p>
    <w:p w14:paraId="7DE618E1" w14:textId="7A4F9F46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Create and manage weekly Teams thread for ordering</w:t>
      </w:r>
      <w:r w:rsidR="00871704">
        <w:rPr>
          <w:sz w:val="28"/>
          <w:szCs w:val="28"/>
        </w:rPr>
        <w:t xml:space="preserve"> (</w:t>
      </w:r>
      <w:r w:rsidR="00871704">
        <w:rPr>
          <w:i/>
          <w:iCs/>
          <w:sz w:val="28"/>
          <w:szCs w:val="28"/>
        </w:rPr>
        <w:t>weekly)</w:t>
      </w:r>
      <w:r w:rsidRPr="00166A67">
        <w:rPr>
          <w:sz w:val="28"/>
          <w:szCs w:val="28"/>
        </w:rPr>
        <w:t xml:space="preserve">. </w:t>
      </w:r>
    </w:p>
    <w:p w14:paraId="7D88B8D8" w14:textId="539D3433" w:rsidR="00871704" w:rsidRPr="00166A67" w:rsidRDefault="00871704" w:rsidP="00871704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Send orders for lab supplies to </w:t>
      </w:r>
      <w:r w:rsidR="009773A6">
        <w:rPr>
          <w:sz w:val="28"/>
          <w:szCs w:val="28"/>
        </w:rPr>
        <w:t>the research administrator</w:t>
      </w:r>
      <w:r w:rsidRPr="00166A67">
        <w:rPr>
          <w:sz w:val="28"/>
          <w:szCs w:val="28"/>
        </w:rPr>
        <w:t xml:space="preserve"> (</w:t>
      </w:r>
      <w:r w:rsidRPr="00871704">
        <w:rPr>
          <w:i/>
          <w:iCs/>
          <w:sz w:val="28"/>
          <w:szCs w:val="28"/>
        </w:rPr>
        <w:t>weekly</w:t>
      </w:r>
      <w:r w:rsidRPr="00166A67">
        <w:rPr>
          <w:sz w:val="28"/>
          <w:szCs w:val="28"/>
        </w:rPr>
        <w:t>).</w:t>
      </w:r>
    </w:p>
    <w:p w14:paraId="106877DE" w14:textId="77777777" w:rsidR="00871704" w:rsidRPr="00166A67" w:rsidRDefault="00871704" w:rsidP="0087170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Obtain quotes for items (</w:t>
      </w:r>
      <w:r w:rsidRPr="00871704">
        <w:rPr>
          <w:i/>
          <w:iCs/>
          <w:sz w:val="28"/>
          <w:szCs w:val="28"/>
        </w:rPr>
        <w:t>weekly</w:t>
      </w:r>
      <w:r w:rsidRPr="00166A67">
        <w:rPr>
          <w:sz w:val="28"/>
          <w:szCs w:val="28"/>
        </w:rPr>
        <w:t>).</w:t>
      </w:r>
    </w:p>
    <w:p w14:paraId="7F557B07" w14:textId="6EB673F0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Add items from </w:t>
      </w:r>
      <w:r>
        <w:rPr>
          <w:sz w:val="28"/>
          <w:szCs w:val="28"/>
        </w:rPr>
        <w:t xml:space="preserve">the </w:t>
      </w:r>
      <w:r w:rsidRPr="00166A67">
        <w:rPr>
          <w:sz w:val="28"/>
          <w:szCs w:val="28"/>
        </w:rPr>
        <w:t>Teams thread to the Ordering Spreadsheet.</w:t>
      </w:r>
    </w:p>
    <w:p w14:paraId="5E1575DC" w14:textId="77777777" w:rsidR="00166A67" w:rsidRP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Receive and unpack packages.</w:t>
      </w:r>
    </w:p>
    <w:p w14:paraId="78575B13" w14:textId="77777777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Input received item information and store packing slips. </w:t>
      </w:r>
    </w:p>
    <w:p w14:paraId="2F1D5811" w14:textId="0C4324F1" w:rsidR="00871704" w:rsidRPr="00166A67" w:rsidRDefault="00871704" w:rsidP="0087170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lastRenderedPageBreak/>
        <w:t xml:space="preserve">Serve as liaison to ask </w:t>
      </w:r>
      <w:r w:rsidR="009773A6">
        <w:rPr>
          <w:sz w:val="28"/>
          <w:szCs w:val="28"/>
        </w:rPr>
        <w:t>the research administrator</w:t>
      </w:r>
      <w:r w:rsidRPr="00166A67">
        <w:rPr>
          <w:sz w:val="28"/>
          <w:szCs w:val="28"/>
        </w:rPr>
        <w:t xml:space="preserve"> for assistance connecting with vendors about order statuses; input expected delivery dates on </w:t>
      </w:r>
      <w:r w:rsidR="009773A6">
        <w:rPr>
          <w:sz w:val="28"/>
          <w:szCs w:val="28"/>
        </w:rPr>
        <w:t xml:space="preserve">the </w:t>
      </w:r>
      <w:r w:rsidRPr="00166A67">
        <w:rPr>
          <w:sz w:val="28"/>
          <w:szCs w:val="28"/>
        </w:rPr>
        <w:t xml:space="preserve">Lab ordering sheet when items are </w:t>
      </w:r>
      <w:r>
        <w:rPr>
          <w:sz w:val="28"/>
          <w:szCs w:val="28"/>
        </w:rPr>
        <w:t>backordered</w:t>
      </w:r>
      <w:r w:rsidRPr="00166A67">
        <w:rPr>
          <w:sz w:val="28"/>
          <w:szCs w:val="28"/>
        </w:rPr>
        <w:t xml:space="preserve">. </w:t>
      </w:r>
    </w:p>
    <w:p w14:paraId="1839A12C" w14:textId="774C3CFE" w:rsidR="003F2485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Restock </w:t>
      </w:r>
      <w:r w:rsidR="002E1BA1">
        <w:rPr>
          <w:sz w:val="28"/>
          <w:szCs w:val="28"/>
        </w:rPr>
        <w:t>inventory</w:t>
      </w:r>
      <w:r w:rsidRPr="00166A67">
        <w:rPr>
          <w:sz w:val="28"/>
          <w:szCs w:val="28"/>
        </w:rPr>
        <w:t xml:space="preserve"> </w:t>
      </w:r>
      <w:r w:rsidRPr="00166A67">
        <w:rPr>
          <w:sz w:val="28"/>
          <w:szCs w:val="28"/>
        </w:rPr>
        <w:t>–</w:t>
      </w:r>
      <w:r w:rsidRPr="00166A67">
        <w:rPr>
          <w:sz w:val="28"/>
          <w:szCs w:val="28"/>
        </w:rPr>
        <w:t xml:space="preserve"> flasks, pipette tips, plates, syringes, tubes, and liquids (</w:t>
      </w:r>
      <w:r w:rsidRPr="003F2485">
        <w:rPr>
          <w:i/>
          <w:iCs/>
          <w:sz w:val="28"/>
          <w:szCs w:val="28"/>
        </w:rPr>
        <w:t>weekly</w:t>
      </w:r>
      <w:r w:rsidRPr="00166A67">
        <w:rPr>
          <w:sz w:val="28"/>
          <w:szCs w:val="28"/>
        </w:rPr>
        <w:t>).</w:t>
      </w:r>
    </w:p>
    <w:p w14:paraId="678834EE" w14:textId="3465E2F2" w:rsidR="003F2485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and maintain inventory spreadsheets. </w:t>
      </w:r>
    </w:p>
    <w:p w14:paraId="2B15171A" w14:textId="77777777" w:rsidR="003F2485" w:rsidRDefault="003F2485" w:rsidP="003F248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Maintain inventory:</w:t>
      </w:r>
    </w:p>
    <w:p w14:paraId="63485583" w14:textId="6ED62EE8" w:rsidR="003F2485" w:rsidRDefault="003F2485" w:rsidP="003F2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Plastics </w:t>
      </w:r>
      <w:r w:rsidRPr="00166A67">
        <w:rPr>
          <w:sz w:val="28"/>
          <w:szCs w:val="28"/>
        </w:rPr>
        <w:t>(</w:t>
      </w:r>
      <w:r w:rsidR="00871704">
        <w:rPr>
          <w:sz w:val="28"/>
          <w:szCs w:val="28"/>
        </w:rPr>
        <w:t xml:space="preserve">15 mL conical tubes, 50 mL conical tubes, 1.5 mL EP tubes, T25 flasks, T75 flasks, sterile pipets </w:t>
      </w:r>
      <w:r w:rsidR="00871704">
        <w:rPr>
          <w:sz w:val="28"/>
          <w:szCs w:val="28"/>
        </w:rPr>
        <w:t>–</w:t>
      </w:r>
      <w:r w:rsidR="00871704">
        <w:rPr>
          <w:sz w:val="28"/>
          <w:szCs w:val="28"/>
        </w:rPr>
        <w:t xml:space="preserve"> 2, 5, 10, 25 mL, non-sterile pipets </w:t>
      </w:r>
      <w:r w:rsidR="00871704">
        <w:rPr>
          <w:sz w:val="28"/>
          <w:szCs w:val="28"/>
        </w:rPr>
        <w:t>–</w:t>
      </w:r>
      <w:r w:rsidR="00871704">
        <w:rPr>
          <w:sz w:val="28"/>
          <w:szCs w:val="28"/>
        </w:rPr>
        <w:t xml:space="preserve"> 5, 10 mL, </w:t>
      </w:r>
      <w:proofErr w:type="gramStart"/>
      <w:r w:rsidR="00871704">
        <w:rPr>
          <w:sz w:val="28"/>
          <w:szCs w:val="28"/>
        </w:rPr>
        <w:t>30 micron</w:t>
      </w:r>
      <w:proofErr w:type="gramEnd"/>
      <w:r w:rsidR="00871704">
        <w:rPr>
          <w:sz w:val="28"/>
          <w:szCs w:val="28"/>
        </w:rPr>
        <w:t xml:space="preserve"> strainers, micropipette tips, </w:t>
      </w:r>
      <w:r>
        <w:rPr>
          <w:sz w:val="28"/>
          <w:szCs w:val="28"/>
        </w:rPr>
        <w:t>etc.</w:t>
      </w:r>
      <w:r w:rsidRPr="00166A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0D2D352" w14:textId="2B01AFEA" w:rsidR="003F2485" w:rsidRDefault="003F2485" w:rsidP="003F2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Media (RPMI, IMDM)</w:t>
      </w:r>
    </w:p>
    <w:p w14:paraId="02CE73D3" w14:textId="2B90A71E" w:rsidR="003F2485" w:rsidRPr="00166A67" w:rsidRDefault="003F2485" w:rsidP="003F24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Buffers (PBS, ACK, sterile water)</w:t>
      </w:r>
    </w:p>
    <w:p w14:paraId="16BA0105" w14:textId="316AB523" w:rsidR="00166A67" w:rsidRDefault="00166A67" w:rsidP="00166A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A67">
        <w:rPr>
          <w:b/>
          <w:bCs/>
          <w:sz w:val="28"/>
          <w:szCs w:val="28"/>
        </w:rPr>
        <w:t>Animal maintenance</w:t>
      </w:r>
    </w:p>
    <w:p w14:paraId="315CD7CA" w14:textId="3823CD0D" w:rsidR="00166A67" w:rsidRDefault="00166A67" w:rsidP="00166A6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 xml:space="preserve">Assist </w:t>
      </w:r>
      <w:r w:rsidR="009773A6">
        <w:rPr>
          <w:sz w:val="28"/>
          <w:szCs w:val="28"/>
        </w:rPr>
        <w:t>others</w:t>
      </w:r>
      <w:r w:rsidRPr="00166A67">
        <w:rPr>
          <w:sz w:val="28"/>
          <w:szCs w:val="28"/>
        </w:rPr>
        <w:t xml:space="preserve"> with mouse maintenance</w:t>
      </w:r>
      <w:r w:rsidR="00484087">
        <w:rPr>
          <w:sz w:val="28"/>
          <w:szCs w:val="28"/>
        </w:rPr>
        <w:t xml:space="preserve"> (</w:t>
      </w:r>
      <w:r w:rsidR="00484087" w:rsidRPr="00484087">
        <w:rPr>
          <w:i/>
          <w:iCs/>
          <w:sz w:val="28"/>
          <w:szCs w:val="28"/>
        </w:rPr>
        <w:t>as needed/available</w:t>
      </w:r>
      <w:r w:rsidR="00484087">
        <w:rPr>
          <w:sz w:val="28"/>
          <w:szCs w:val="28"/>
        </w:rPr>
        <w:t>)</w:t>
      </w:r>
      <w:r w:rsidRPr="00166A67">
        <w:rPr>
          <w:sz w:val="28"/>
          <w:szCs w:val="28"/>
        </w:rPr>
        <w:t xml:space="preserve">. </w:t>
      </w:r>
    </w:p>
    <w:p w14:paraId="1AAE66AC" w14:textId="507E36E0" w:rsidR="00871704" w:rsidRPr="00871704" w:rsidRDefault="00871704" w:rsidP="0087170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Print Lab mouse cage cards with genotyping information</w:t>
      </w:r>
      <w:r>
        <w:rPr>
          <w:sz w:val="28"/>
          <w:szCs w:val="28"/>
        </w:rPr>
        <w:t xml:space="preserve"> as directed</w:t>
      </w:r>
      <w:r w:rsidRPr="00166A67">
        <w:rPr>
          <w:sz w:val="28"/>
          <w:szCs w:val="28"/>
        </w:rPr>
        <w:t xml:space="preserve"> (</w:t>
      </w:r>
      <w:r w:rsidRPr="00871704">
        <w:rPr>
          <w:i/>
          <w:iCs/>
          <w:sz w:val="28"/>
          <w:szCs w:val="28"/>
        </w:rPr>
        <w:t>weekly</w:t>
      </w:r>
      <w:r w:rsidRPr="00166A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ADE548D" w14:textId="0086DBCA" w:rsidR="00135231" w:rsidRPr="009773A6" w:rsidRDefault="00166A67" w:rsidP="009773A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6A67">
        <w:rPr>
          <w:sz w:val="28"/>
          <w:szCs w:val="28"/>
        </w:rPr>
        <w:t>Respond to mouse health checks (</w:t>
      </w:r>
      <w:r w:rsidRPr="00484087">
        <w:rPr>
          <w:i/>
          <w:iCs/>
          <w:sz w:val="28"/>
          <w:szCs w:val="28"/>
        </w:rPr>
        <w:t xml:space="preserve">as </w:t>
      </w:r>
      <w:r w:rsidR="00484087">
        <w:rPr>
          <w:i/>
          <w:iCs/>
          <w:sz w:val="28"/>
          <w:szCs w:val="28"/>
        </w:rPr>
        <w:t>needed/available</w:t>
      </w:r>
      <w:r w:rsidRPr="00166A67">
        <w:rPr>
          <w:sz w:val="28"/>
          <w:szCs w:val="28"/>
        </w:rPr>
        <w:t>).</w:t>
      </w:r>
      <w:r w:rsidR="00135231" w:rsidRPr="009773A6">
        <w:rPr>
          <w:sz w:val="28"/>
          <w:szCs w:val="28"/>
        </w:rPr>
        <w:t xml:space="preserve"> </w:t>
      </w:r>
    </w:p>
    <w:sectPr w:rsidR="00135231" w:rsidRPr="00977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panose1 w:val="02040304050005020304"/>
    <w:charset w:val="4D"/>
    <w:family w:val="roman"/>
    <w:pitch w:val="variable"/>
    <w:sig w:usb0="A00000AF" w:usb1="4000205B" w:usb2="00000000" w:usb3="00000000" w:csb0="00000093" w:csb1="00000000"/>
  </w:font>
  <w:font w:name="The Hand"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The Serif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1162"/>
    <w:multiLevelType w:val="hybridMultilevel"/>
    <w:tmpl w:val="2D0C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FD2"/>
    <w:multiLevelType w:val="hybridMultilevel"/>
    <w:tmpl w:val="38FA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77F4"/>
    <w:multiLevelType w:val="hybridMultilevel"/>
    <w:tmpl w:val="4D00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A01DD"/>
    <w:multiLevelType w:val="hybridMultilevel"/>
    <w:tmpl w:val="4D1C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B4200"/>
    <w:multiLevelType w:val="hybridMultilevel"/>
    <w:tmpl w:val="5834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45560">
    <w:abstractNumId w:val="1"/>
  </w:num>
  <w:num w:numId="2" w16cid:durableId="280307044">
    <w:abstractNumId w:val="0"/>
  </w:num>
  <w:num w:numId="3" w16cid:durableId="1247226798">
    <w:abstractNumId w:val="2"/>
  </w:num>
  <w:num w:numId="4" w16cid:durableId="2110810538">
    <w:abstractNumId w:val="4"/>
  </w:num>
  <w:num w:numId="5" w16cid:durableId="1381319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60D84C"/>
    <w:rsid w:val="00021786"/>
    <w:rsid w:val="00032E58"/>
    <w:rsid w:val="00045EED"/>
    <w:rsid w:val="000D2F44"/>
    <w:rsid w:val="00135231"/>
    <w:rsid w:val="00166A67"/>
    <w:rsid w:val="001A2C24"/>
    <w:rsid w:val="002E1BA1"/>
    <w:rsid w:val="003279AE"/>
    <w:rsid w:val="003F2485"/>
    <w:rsid w:val="00420293"/>
    <w:rsid w:val="00484087"/>
    <w:rsid w:val="004E6BAF"/>
    <w:rsid w:val="004F5449"/>
    <w:rsid w:val="00660F49"/>
    <w:rsid w:val="006718FF"/>
    <w:rsid w:val="00871704"/>
    <w:rsid w:val="008E4E61"/>
    <w:rsid w:val="009773A6"/>
    <w:rsid w:val="009E3ED6"/>
    <w:rsid w:val="00D12844"/>
    <w:rsid w:val="00F12B34"/>
    <w:rsid w:val="01F1B30A"/>
    <w:rsid w:val="02BB75F5"/>
    <w:rsid w:val="0683F709"/>
    <w:rsid w:val="0762FB65"/>
    <w:rsid w:val="08304555"/>
    <w:rsid w:val="0A7B7920"/>
    <w:rsid w:val="0C1CCC0E"/>
    <w:rsid w:val="0DB319E2"/>
    <w:rsid w:val="0E9EEF4F"/>
    <w:rsid w:val="0F21AD13"/>
    <w:rsid w:val="0FCBC183"/>
    <w:rsid w:val="10514A7F"/>
    <w:rsid w:val="10DD0A90"/>
    <w:rsid w:val="110AF7A2"/>
    <w:rsid w:val="16110872"/>
    <w:rsid w:val="16E41266"/>
    <w:rsid w:val="18A1B7FA"/>
    <w:rsid w:val="18B6F8DE"/>
    <w:rsid w:val="1968A971"/>
    <w:rsid w:val="1C8953B0"/>
    <w:rsid w:val="1C94D816"/>
    <w:rsid w:val="1CD2DD2B"/>
    <w:rsid w:val="1D0D936A"/>
    <w:rsid w:val="1D222F41"/>
    <w:rsid w:val="1E252411"/>
    <w:rsid w:val="1F3E35BB"/>
    <w:rsid w:val="211B1CAC"/>
    <w:rsid w:val="21B3011C"/>
    <w:rsid w:val="228E43DD"/>
    <w:rsid w:val="22F89534"/>
    <w:rsid w:val="2381C6A1"/>
    <w:rsid w:val="247B3D38"/>
    <w:rsid w:val="271349DE"/>
    <w:rsid w:val="284ABA88"/>
    <w:rsid w:val="291FEB2A"/>
    <w:rsid w:val="2A0CF37A"/>
    <w:rsid w:val="2B825B4A"/>
    <w:rsid w:val="2BDE8F07"/>
    <w:rsid w:val="2CD7C61E"/>
    <w:rsid w:val="2DCD3C32"/>
    <w:rsid w:val="30288F3D"/>
    <w:rsid w:val="31800027"/>
    <w:rsid w:val="319EAC7E"/>
    <w:rsid w:val="31AB3741"/>
    <w:rsid w:val="323CB72B"/>
    <w:rsid w:val="32EF7290"/>
    <w:rsid w:val="3329BF7B"/>
    <w:rsid w:val="33A541D0"/>
    <w:rsid w:val="34027BF1"/>
    <w:rsid w:val="367DA182"/>
    <w:rsid w:val="36EA0833"/>
    <w:rsid w:val="37B190A5"/>
    <w:rsid w:val="3AAB19C6"/>
    <w:rsid w:val="3C1E124F"/>
    <w:rsid w:val="3C828B3A"/>
    <w:rsid w:val="3FF89B1A"/>
    <w:rsid w:val="40C7D69C"/>
    <w:rsid w:val="40F99FE6"/>
    <w:rsid w:val="42A7C7FB"/>
    <w:rsid w:val="43184A4E"/>
    <w:rsid w:val="45474EE0"/>
    <w:rsid w:val="46744EBE"/>
    <w:rsid w:val="471C4CEF"/>
    <w:rsid w:val="4860D84C"/>
    <w:rsid w:val="48D122A9"/>
    <w:rsid w:val="49CD7891"/>
    <w:rsid w:val="4A0DA6E5"/>
    <w:rsid w:val="4D47C16F"/>
    <w:rsid w:val="4F1AF0BC"/>
    <w:rsid w:val="4FB84B13"/>
    <w:rsid w:val="505F1E8E"/>
    <w:rsid w:val="50CCBF8F"/>
    <w:rsid w:val="51A6F83E"/>
    <w:rsid w:val="546A45A1"/>
    <w:rsid w:val="552C49F5"/>
    <w:rsid w:val="57B1EA2F"/>
    <w:rsid w:val="57D3DDA1"/>
    <w:rsid w:val="580D8EA2"/>
    <w:rsid w:val="5A259A39"/>
    <w:rsid w:val="5AF25606"/>
    <w:rsid w:val="5B4776D5"/>
    <w:rsid w:val="5C60E937"/>
    <w:rsid w:val="5C671E6E"/>
    <w:rsid w:val="5E17249D"/>
    <w:rsid w:val="5E4A675B"/>
    <w:rsid w:val="5FA51038"/>
    <w:rsid w:val="62ED6470"/>
    <w:rsid w:val="646BFB1C"/>
    <w:rsid w:val="6553B07C"/>
    <w:rsid w:val="6607CB7D"/>
    <w:rsid w:val="66D31371"/>
    <w:rsid w:val="67D10C4C"/>
    <w:rsid w:val="6918E947"/>
    <w:rsid w:val="69D63ED6"/>
    <w:rsid w:val="6A44C0C7"/>
    <w:rsid w:val="6A741338"/>
    <w:rsid w:val="6A7B05F8"/>
    <w:rsid w:val="6B7A3CB5"/>
    <w:rsid w:val="6B99BB9C"/>
    <w:rsid w:val="6BFC3CC3"/>
    <w:rsid w:val="6C140985"/>
    <w:rsid w:val="6C4C98B6"/>
    <w:rsid w:val="6F285700"/>
    <w:rsid w:val="6FE235BF"/>
    <w:rsid w:val="7050F9B5"/>
    <w:rsid w:val="7197F916"/>
    <w:rsid w:val="71ECCA16"/>
    <w:rsid w:val="7364CCC3"/>
    <w:rsid w:val="736F721A"/>
    <w:rsid w:val="73889A77"/>
    <w:rsid w:val="73C15721"/>
    <w:rsid w:val="74074EA8"/>
    <w:rsid w:val="75D1656C"/>
    <w:rsid w:val="7687B2C8"/>
    <w:rsid w:val="76A712DC"/>
    <w:rsid w:val="79351299"/>
    <w:rsid w:val="7ED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D84C"/>
  <w15:chartTrackingRefBased/>
  <w15:docId w15:val="{C9D3DC5F-B9B1-4F0A-BFE6-DDC96D4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197F916"/>
    <w:pPr>
      <w:spacing w:after="240"/>
      <w:jc w:val="both"/>
    </w:pPr>
    <w:rPr>
      <w:rFonts w:ascii="Amasis MT Pro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7197F916"/>
    <w:pPr>
      <w:keepNext/>
      <w:keepLines/>
      <w:spacing w:before="480" w:after="80"/>
      <w:jc w:val="left"/>
      <w:outlineLvl w:val="0"/>
    </w:pPr>
    <w:rPr>
      <w:rFonts w:ascii="The Hand"/>
      <w:b/>
      <w:bCs/>
      <w:color w:val="54823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197F916"/>
    <w:pPr>
      <w:keepNext/>
      <w:keepLines/>
      <w:spacing w:before="240" w:after="80"/>
      <w:jc w:val="left"/>
      <w:outlineLvl w:val="1"/>
    </w:pPr>
    <w:rPr>
      <w:rFonts w:ascii="The Hand"/>
      <w:b/>
      <w:bCs/>
      <w:color w:val="54823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197F916"/>
    <w:pPr>
      <w:keepNext/>
      <w:keepLines/>
      <w:spacing w:before="240" w:after="80"/>
      <w:jc w:val="left"/>
      <w:outlineLvl w:val="2"/>
    </w:pPr>
    <w:rPr>
      <w:rFonts w:ascii="The Hand"/>
      <w:b/>
      <w:bCs/>
      <w:color w:val="54823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197F916"/>
    <w:pPr>
      <w:keepNext/>
      <w:keepLines/>
      <w:spacing w:before="240" w:after="80"/>
      <w:jc w:val="left"/>
      <w:outlineLvl w:val="3"/>
    </w:pPr>
    <w:rPr>
      <w:rFonts w:ascii="The Hand"/>
      <w:b/>
      <w:bCs/>
      <w:color w:val="548235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197F916"/>
    <w:pPr>
      <w:keepNext/>
      <w:keepLines/>
      <w:spacing w:before="240" w:after="80"/>
      <w:jc w:val="left"/>
      <w:outlineLvl w:val="4"/>
    </w:pPr>
    <w:rPr>
      <w:rFonts w:ascii="The Hand"/>
      <w:b/>
      <w:bCs/>
      <w:color w:val="54823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197F916"/>
    <w:pPr>
      <w:keepNext/>
      <w:keepLines/>
      <w:spacing w:before="240" w:after="80"/>
      <w:jc w:val="left"/>
      <w:outlineLvl w:val="5"/>
    </w:pPr>
    <w:rPr>
      <w:rFonts w:ascii="The Hand"/>
      <w:b/>
      <w:bCs/>
      <w:color w:val="548235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197F916"/>
    <w:pPr>
      <w:keepNext/>
      <w:keepLines/>
      <w:spacing w:before="240" w:after="80"/>
      <w:jc w:val="left"/>
      <w:outlineLvl w:val="6"/>
    </w:pPr>
    <w:rPr>
      <w:rFonts w:ascii="The Hand"/>
      <w:b/>
      <w:bCs/>
      <w:color w:val="548235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197F916"/>
    <w:pPr>
      <w:keepNext/>
      <w:keepLines/>
      <w:spacing w:before="240" w:after="80"/>
      <w:jc w:val="left"/>
      <w:outlineLvl w:val="7"/>
    </w:pPr>
    <w:rPr>
      <w:rFonts w:ascii="The Hand"/>
      <w:b/>
      <w:bCs/>
      <w:color w:val="548235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197F916"/>
    <w:pPr>
      <w:keepNext/>
      <w:keepLines/>
      <w:spacing w:before="240" w:after="80"/>
      <w:jc w:val="left"/>
      <w:outlineLvl w:val="8"/>
    </w:pPr>
    <w:rPr>
      <w:rFonts w:ascii="The Hand"/>
      <w:b/>
      <w:bCs/>
      <w:color w:val="548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7197F916"/>
    <w:pPr>
      <w:spacing w:after="160"/>
      <w:jc w:val="left"/>
    </w:pPr>
    <w:rPr>
      <w:rFonts w:ascii="The Serif Hand Black"/>
      <w:b/>
      <w:bCs/>
      <w:color w:val="262626" w:themeColor="text1" w:themeTint="D9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7197F916"/>
    <w:pPr>
      <w:spacing w:after="480"/>
      <w:jc w:val="left"/>
    </w:pPr>
    <w:rPr>
      <w:rFonts w:ascii="The Hand"/>
      <w:color w:val="548235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7197F9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197F91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7197F916"/>
    <w:pPr>
      <w:ind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7197F916"/>
    <w:rPr>
      <w:rFonts w:ascii="The Hand"/>
      <w:b/>
      <w:bCs/>
      <w:i w:val="0"/>
      <w:iCs w:val="0"/>
      <w:color w:val="548235"/>
      <w:sz w:val="48"/>
      <w:szCs w:val="48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7197F916"/>
    <w:rPr>
      <w:rFonts w:ascii="The Hand"/>
      <w:b/>
      <w:bCs/>
      <w:i w:val="0"/>
      <w:iCs w:val="0"/>
      <w:color w:val="548235"/>
      <w:sz w:val="36"/>
      <w:szCs w:val="3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7197F916"/>
    <w:rPr>
      <w:rFonts w:ascii="The Hand"/>
      <w:b/>
      <w:bCs/>
      <w:i w:val="0"/>
      <w:iCs w:val="0"/>
      <w:color w:val="548235"/>
      <w:sz w:val="32"/>
      <w:szCs w:val="32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7197F916"/>
    <w:rPr>
      <w:rFonts w:ascii="The Hand"/>
      <w:b/>
      <w:bCs/>
      <w:i w:val="0"/>
      <w:iCs w:val="0"/>
      <w:color w:val="548235"/>
      <w:sz w:val="30"/>
      <w:szCs w:val="30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7197F916"/>
    <w:rPr>
      <w:rFonts w:ascii="The Hand"/>
      <w:b/>
      <w:bCs/>
      <w:i w:val="0"/>
      <w:iCs w:val="0"/>
      <w:color w:val="548235"/>
      <w:sz w:val="28"/>
      <w:szCs w:val="28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7197F916"/>
    <w:rPr>
      <w:rFonts w:ascii="The Hand"/>
      <w:b/>
      <w:bCs/>
      <w:i w:val="0"/>
      <w:iCs w:val="0"/>
      <w:color w:val="548235"/>
      <w:sz w:val="26"/>
      <w:szCs w:val="26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rsid w:val="7197F916"/>
    <w:rPr>
      <w:rFonts w:ascii="The Hand"/>
      <w:b/>
      <w:bCs/>
      <w:i w:val="0"/>
      <w:iCs w:val="0"/>
      <w:color w:val="548235"/>
      <w:sz w:val="24"/>
      <w:szCs w:val="24"/>
      <w:u w:val="none"/>
    </w:rPr>
  </w:style>
  <w:style w:type="character" w:customStyle="1" w:styleId="Heading8Char">
    <w:name w:val="Heading 8 Char"/>
    <w:basedOn w:val="DefaultParagraphFont"/>
    <w:link w:val="Heading8"/>
    <w:uiPriority w:val="9"/>
    <w:rsid w:val="7197F916"/>
    <w:rPr>
      <w:rFonts w:ascii="The Hand"/>
      <w:b/>
      <w:bCs/>
      <w:i w:val="0"/>
      <w:iCs w:val="0"/>
      <w:color w:val="548235"/>
      <w:sz w:val="22"/>
      <w:szCs w:val="22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7197F916"/>
    <w:rPr>
      <w:rFonts w:ascii="The Hand"/>
      <w:b/>
      <w:bCs/>
      <w:i w:val="0"/>
      <w:iCs w:val="0"/>
      <w:color w:val="548235"/>
      <w:sz w:val="20"/>
      <w:szCs w:val="20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7197F916"/>
    <w:rPr>
      <w:rFonts w:ascii="The Serif Hand Black"/>
      <w:b/>
      <w:bCs/>
      <w:i w:val="0"/>
      <w:iCs w:val="0"/>
      <w:color w:val="262626" w:themeColor="text1" w:themeTint="D9"/>
      <w:sz w:val="76"/>
      <w:szCs w:val="76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7197F916"/>
    <w:rPr>
      <w:rFonts w:ascii="The Hand"/>
      <w:b w:val="0"/>
      <w:bCs w:val="0"/>
      <w:i w:val="0"/>
      <w:iCs w:val="0"/>
      <w:color w:val="548235"/>
      <w:sz w:val="52"/>
      <w:szCs w:val="52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7197F916"/>
    <w:rPr>
      <w:rFonts w:ascii="Amasis MT Pro Light"/>
      <w:b w:val="0"/>
      <w:bCs w:val="0"/>
      <w:i/>
      <w:iCs/>
      <w:color w:val="404040" w:themeColor="text1" w:themeTint="BF"/>
      <w:sz w:val="20"/>
      <w:szCs w:val="20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197F916"/>
    <w:rPr>
      <w:rFonts w:ascii="Amasis MT Pro Light"/>
      <w:b w:val="0"/>
      <w:bCs w:val="0"/>
      <w:i/>
      <w:iCs/>
      <w:color w:val="4472C4" w:themeColor="accent1"/>
      <w:sz w:val="20"/>
      <w:szCs w:val="20"/>
      <w:u w:val="none"/>
    </w:rPr>
  </w:style>
  <w:style w:type="paragraph" w:styleId="TOC1">
    <w:name w:val="toc 1"/>
    <w:basedOn w:val="Normal"/>
    <w:next w:val="Normal"/>
    <w:uiPriority w:val="39"/>
    <w:unhideWhenUsed/>
    <w:rsid w:val="7197F91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197F91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197F91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197F91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197F91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197F91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197F91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197F91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197F91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197F91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197F916"/>
    <w:rPr>
      <w:rFonts w:ascii="Amasis MT Pro Light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7197F9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197F916"/>
    <w:rPr>
      <w:rFonts w:ascii="Amasis MT Pro Light"/>
      <w:b w:val="0"/>
      <w:bCs w:val="0"/>
      <w:i w:val="0"/>
      <w:iCs w:val="0"/>
      <w:color w:val="auto"/>
      <w:sz w:val="20"/>
      <w:szCs w:val="20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197F91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197F916"/>
    <w:rPr>
      <w:rFonts w:ascii="Amasis MT Pro Light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7197F9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197F916"/>
    <w:rPr>
      <w:rFonts w:ascii="Amasis MT Pro Light"/>
      <w:b w:val="0"/>
      <w:bCs w:val="0"/>
      <w:i w:val="0"/>
      <w:iCs w:val="0"/>
      <w:color w:val="auto"/>
      <w:sz w:val="20"/>
      <w:szCs w:val="20"/>
      <w:u w:val="non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45DC6B876FF43BBE1EDE8C2B95DB1" ma:contentTypeVersion="12" ma:contentTypeDescription="Create a new document." ma:contentTypeScope="" ma:versionID="3a0856c3c65ff23739c2731b07982bfe">
  <xsd:schema xmlns:xsd="http://www.w3.org/2001/XMLSchema" xmlns:xs="http://www.w3.org/2001/XMLSchema" xmlns:p="http://schemas.microsoft.com/office/2006/metadata/properties" xmlns:ns2="fedd2232-e721-4042-988a-1bc703b887ba" xmlns:ns3="f512ee97-42c5-4868-a739-c3fafef361ef" targetNamespace="http://schemas.microsoft.com/office/2006/metadata/properties" ma:root="true" ma:fieldsID="13541ecaed6e1f9c8176fc502c839b9c" ns2:_="" ns3:_="">
    <xsd:import namespace="fedd2232-e721-4042-988a-1bc703b887ba"/>
    <xsd:import namespace="f512ee97-42c5-4868-a739-c3fafef361e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2232-e721-4042-988a-1bc703b887b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24e6e45-2433-4efa-90ac-389e9d1bba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ee97-42c5-4868-a739-c3fafef361e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da7ef3-efd1-4db7-899b-2c9ba106008d}" ma:internalName="TaxCatchAll" ma:showField="CatchAllData" ma:web="f512ee97-42c5-4868-a739-c3fafef36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d2232-e721-4042-988a-1bc703b887ba">
      <Terms xmlns="http://schemas.microsoft.com/office/infopath/2007/PartnerControls"/>
    </lcf76f155ced4ddcb4097134ff3c332f>
    <TaxCatchAll xmlns="f512ee97-42c5-4868-a739-c3fafef361ef" xsi:nil="true"/>
  </documentManagement>
</p:properties>
</file>

<file path=customXml/itemProps1.xml><?xml version="1.0" encoding="utf-8"?>
<ds:datastoreItem xmlns:ds="http://schemas.openxmlformats.org/officeDocument/2006/customXml" ds:itemID="{C14D3F95-6232-4B31-8296-BB5931D0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d2232-e721-4042-988a-1bc703b887ba"/>
    <ds:schemaRef ds:uri="f512ee97-42c5-4868-a739-c3fafef3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C3016-C099-473E-9C2F-C684E1777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08C0E-DC45-46CE-98C1-3B2F5380D589}">
  <ds:schemaRefs>
    <ds:schemaRef ds:uri="http://schemas.microsoft.com/office/2006/metadata/properties"/>
    <ds:schemaRef ds:uri="http://schemas.microsoft.com/office/infopath/2007/PartnerControls"/>
    <ds:schemaRef ds:uri="fedd2232-e721-4042-988a-1bc703b887ba"/>
    <ds:schemaRef ds:uri="f512ee97-42c5-4868-a739-c3fafef36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1067</Words>
  <Characters>5922</Characters>
  <Application>Microsoft Office Word</Application>
  <DocSecurity>0</DocSecurity>
  <Lines>154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Termini, Christina M</dc:creator>
  <cp:keywords/>
  <dc:description>© organizo 2023</dc:description>
  <cp:lastModifiedBy>Termini, Christina M</cp:lastModifiedBy>
  <cp:revision>20</cp:revision>
  <dcterms:created xsi:type="dcterms:W3CDTF">2023-06-01T22:35:00Z</dcterms:created>
  <dcterms:modified xsi:type="dcterms:W3CDTF">2023-09-24T23:24:00Z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0x010100EDD45DC6B876FF43BBE1EDE8C2B95DB1</vt:lpwstr>
  </property>
  <property fmtid="{D5CDD505-2E9C-101B-9397-08002B2CF9AE}" pid="3" name="MediaServiceImageTags">
    <vt:lpwstr/>
  </property>
</Properties>
</file>